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41532" w14:textId="409E502B" w:rsidR="00AC1BB9" w:rsidRPr="00582068" w:rsidRDefault="00AC1BB9" w:rsidP="00D05866">
      <w:pPr>
        <w:spacing w:after="0" w:line="276" w:lineRule="auto"/>
        <w:rPr>
          <w:rFonts w:cs="Times New Roman"/>
          <w:b/>
          <w:bCs/>
          <w:szCs w:val="24"/>
          <w:lang w:val="vi-VN"/>
        </w:rPr>
      </w:pPr>
    </w:p>
    <w:p w14:paraId="1F328C2A" w14:textId="241396B0" w:rsidR="007C165F" w:rsidRPr="00582068" w:rsidRDefault="007C165F" w:rsidP="007D3E0A">
      <w:pPr>
        <w:spacing w:after="0" w:line="276" w:lineRule="auto"/>
        <w:jc w:val="center"/>
        <w:rPr>
          <w:rFonts w:cs="Times New Roman"/>
          <w:b/>
          <w:bCs/>
          <w:szCs w:val="24"/>
          <w:lang w:val="vi-VN"/>
        </w:rPr>
      </w:pPr>
      <w:r w:rsidRPr="00582068">
        <w:rPr>
          <w:rFonts w:cs="Times New Roman"/>
          <w:b/>
          <w:bCs/>
          <w:szCs w:val="24"/>
          <w:lang w:val="vi-VN"/>
        </w:rPr>
        <w:t>CỘNG HÒA XÃ HỘI CHỦ NGHĨA VIỆT NAM</w:t>
      </w:r>
    </w:p>
    <w:p w14:paraId="7137DBA1" w14:textId="77777777" w:rsidR="007C165F" w:rsidRPr="00F87494" w:rsidRDefault="007C165F" w:rsidP="007D3E0A">
      <w:pPr>
        <w:spacing w:after="0" w:line="276" w:lineRule="auto"/>
        <w:ind w:firstLine="201"/>
        <w:jc w:val="center"/>
        <w:rPr>
          <w:rFonts w:cs="Times New Roman"/>
          <w:b/>
          <w:bCs/>
          <w:szCs w:val="24"/>
          <w:u w:val="single"/>
        </w:rPr>
      </w:pPr>
      <w:r w:rsidRPr="00F87494">
        <w:rPr>
          <w:rFonts w:cs="Times New Roman"/>
          <w:b/>
          <w:bCs/>
          <w:szCs w:val="24"/>
          <w:u w:val="single"/>
        </w:rPr>
        <w:t>Độc lập - Tự do - Hạnh phúc</w:t>
      </w:r>
    </w:p>
    <w:p w14:paraId="06F1AE6C" w14:textId="77777777" w:rsidR="007C165F" w:rsidRPr="00F87494" w:rsidRDefault="007C165F" w:rsidP="007D3E0A">
      <w:pPr>
        <w:spacing w:after="0" w:line="276" w:lineRule="auto"/>
        <w:ind w:firstLine="201"/>
        <w:jc w:val="right"/>
        <w:rPr>
          <w:rFonts w:cs="Times New Roman"/>
          <w:i/>
          <w:iCs/>
          <w:szCs w:val="24"/>
        </w:rPr>
      </w:pPr>
    </w:p>
    <w:p w14:paraId="00BD0D53" w14:textId="3FFE0D50" w:rsidR="007C165F" w:rsidRPr="004F489D" w:rsidRDefault="007C165F" w:rsidP="007D3E0A">
      <w:pPr>
        <w:spacing w:after="0" w:line="276" w:lineRule="auto"/>
        <w:ind w:left="851"/>
        <w:jc w:val="right"/>
        <w:rPr>
          <w:rFonts w:cs="Times New Roman"/>
          <w:i/>
          <w:iCs/>
          <w:szCs w:val="24"/>
        </w:rPr>
      </w:pPr>
      <w:r w:rsidRPr="00F87494">
        <w:rPr>
          <w:rFonts w:cs="Times New Roman"/>
          <w:i/>
          <w:iCs/>
          <w:szCs w:val="24"/>
        </w:rPr>
        <w:t>Hà Nội, ngày      tháng       năm</w:t>
      </w:r>
      <w:r w:rsidR="0045262B" w:rsidRPr="00F87494">
        <w:rPr>
          <w:rFonts w:cs="Times New Roman"/>
          <w:i/>
          <w:iCs/>
          <w:szCs w:val="24"/>
        </w:rPr>
        <w:t xml:space="preserve"> 202</w:t>
      </w:r>
      <w:r w:rsidR="004F489D">
        <w:rPr>
          <w:rFonts w:cs="Times New Roman"/>
          <w:i/>
          <w:iCs/>
          <w:szCs w:val="24"/>
        </w:rPr>
        <w:t>6</w:t>
      </w:r>
    </w:p>
    <w:p w14:paraId="6FB4E372" w14:textId="77777777" w:rsidR="007C165F" w:rsidRPr="00F87494" w:rsidRDefault="007C165F" w:rsidP="007D3E0A">
      <w:pPr>
        <w:spacing w:after="0" w:line="276" w:lineRule="auto"/>
        <w:ind w:left="851"/>
        <w:jc w:val="right"/>
        <w:rPr>
          <w:rFonts w:cs="Times New Roman"/>
          <w:b/>
          <w:bCs/>
          <w:szCs w:val="24"/>
        </w:rPr>
      </w:pPr>
    </w:p>
    <w:p w14:paraId="43BE9282" w14:textId="69112104" w:rsidR="00C20C28" w:rsidRPr="00F87494" w:rsidRDefault="007C165F" w:rsidP="007D3E0A">
      <w:pPr>
        <w:spacing w:after="0" w:line="276" w:lineRule="auto"/>
        <w:jc w:val="center"/>
        <w:rPr>
          <w:rFonts w:cs="Times New Roman"/>
          <w:b/>
          <w:bCs/>
          <w:szCs w:val="24"/>
        </w:rPr>
      </w:pPr>
      <w:r w:rsidRPr="00F87494">
        <w:rPr>
          <w:rFonts w:cs="Times New Roman"/>
          <w:b/>
          <w:bCs/>
          <w:szCs w:val="24"/>
        </w:rPr>
        <w:t>BẢ</w:t>
      </w:r>
      <w:r w:rsidR="008658A6" w:rsidRPr="00F87494">
        <w:rPr>
          <w:rFonts w:cs="Times New Roman"/>
          <w:b/>
          <w:bCs/>
          <w:szCs w:val="24"/>
        </w:rPr>
        <w:t xml:space="preserve">N ĐĂNG KÝ </w:t>
      </w:r>
      <w:r w:rsidR="000D0F59">
        <w:rPr>
          <w:rFonts w:cs="Times New Roman"/>
          <w:b/>
          <w:bCs/>
          <w:szCs w:val="24"/>
          <w:lang w:val="vi-VN"/>
        </w:rPr>
        <w:t>TRẢ</w:t>
      </w:r>
      <w:r w:rsidR="008658A6" w:rsidRPr="00F87494">
        <w:rPr>
          <w:rFonts w:cs="Times New Roman"/>
          <w:b/>
          <w:bCs/>
          <w:szCs w:val="24"/>
        </w:rPr>
        <w:t xml:space="preserve"> GIÁ</w:t>
      </w:r>
      <w:r w:rsidRPr="00F87494">
        <w:rPr>
          <w:rFonts w:cs="Times New Roman"/>
          <w:b/>
          <w:bCs/>
          <w:szCs w:val="24"/>
        </w:rPr>
        <w:t xml:space="preserve"> MUA PHẾ LIỆU</w:t>
      </w:r>
    </w:p>
    <w:p w14:paraId="63A46126" w14:textId="7D5D60F2" w:rsidR="007C165F" w:rsidRPr="00F87494" w:rsidRDefault="007C165F" w:rsidP="007D3E0A">
      <w:pPr>
        <w:spacing w:after="0" w:line="276" w:lineRule="auto"/>
        <w:jc w:val="center"/>
        <w:rPr>
          <w:rFonts w:cs="Times New Roman"/>
          <w:b/>
          <w:bCs/>
          <w:szCs w:val="24"/>
        </w:rPr>
      </w:pPr>
      <w:r w:rsidRPr="00F87494">
        <w:rPr>
          <w:rFonts w:cs="Times New Roman"/>
          <w:b/>
          <w:bCs/>
          <w:szCs w:val="24"/>
          <w:u w:val="single"/>
        </w:rPr>
        <w:t>Kính g</w:t>
      </w:r>
      <w:bookmarkStart w:id="0" w:name="_GoBack"/>
      <w:bookmarkEnd w:id="0"/>
      <w:r w:rsidRPr="00F87494">
        <w:rPr>
          <w:rFonts w:cs="Times New Roman"/>
          <w:b/>
          <w:bCs/>
          <w:szCs w:val="24"/>
          <w:u w:val="single"/>
        </w:rPr>
        <w:t>ửi:</w:t>
      </w:r>
      <w:r w:rsidRPr="00F87494">
        <w:rPr>
          <w:rFonts w:cs="Times New Roman"/>
          <w:b/>
          <w:bCs/>
          <w:szCs w:val="24"/>
        </w:rPr>
        <w:t xml:space="preserve"> Công ty cổ phần Điện cơ Thống nhất</w:t>
      </w:r>
    </w:p>
    <w:p w14:paraId="66060687" w14:textId="77777777" w:rsidR="00C20C28" w:rsidRPr="00F87494" w:rsidRDefault="00C20C28" w:rsidP="007D3E0A">
      <w:pPr>
        <w:spacing w:before="120" w:after="0" w:line="276" w:lineRule="auto"/>
        <w:ind w:left="284" w:firstLine="437"/>
        <w:jc w:val="both"/>
        <w:rPr>
          <w:rFonts w:cs="Times New Roman"/>
          <w:szCs w:val="24"/>
        </w:rPr>
      </w:pPr>
    </w:p>
    <w:p w14:paraId="07C1C21D" w14:textId="77777777" w:rsidR="006524CC" w:rsidRPr="004821DB" w:rsidRDefault="006524CC" w:rsidP="006524CC">
      <w:pPr>
        <w:pStyle w:val="ListParagraph"/>
        <w:numPr>
          <w:ilvl w:val="0"/>
          <w:numId w:val="17"/>
        </w:numPr>
        <w:spacing w:before="120" w:after="120" w:line="360" w:lineRule="auto"/>
        <w:ind w:left="142" w:right="-285" w:hanging="284"/>
        <w:jc w:val="both"/>
        <w:rPr>
          <w:rFonts w:cs="Times New Roman"/>
          <w:color w:val="000000" w:themeColor="text1"/>
          <w:sz w:val="25"/>
          <w:szCs w:val="25"/>
          <w:lang w:val="vi-VN"/>
        </w:rPr>
      </w:pPr>
      <w:r w:rsidRPr="004821DB">
        <w:rPr>
          <w:rFonts w:cs="Times New Roman"/>
          <w:color w:val="000000" w:themeColor="text1"/>
          <w:sz w:val="25"/>
          <w:szCs w:val="25"/>
          <w:lang w:val="vi-VN"/>
        </w:rPr>
        <w:t>Tên công ty/cá nhân/hộ kinh doanh: ...............................</w:t>
      </w:r>
      <w:r>
        <w:rPr>
          <w:rFonts w:cs="Times New Roman"/>
          <w:color w:val="000000" w:themeColor="text1"/>
          <w:sz w:val="25"/>
          <w:szCs w:val="25"/>
          <w:lang w:val="vi-VN"/>
        </w:rPr>
        <w:t>.</w:t>
      </w:r>
      <w:r w:rsidRPr="004821DB">
        <w:rPr>
          <w:rFonts w:cs="Times New Roman"/>
          <w:color w:val="000000" w:themeColor="text1"/>
          <w:sz w:val="25"/>
          <w:szCs w:val="25"/>
          <w:lang w:val="vi-VN"/>
        </w:rPr>
        <w:t>..............................................................</w:t>
      </w:r>
    </w:p>
    <w:p w14:paraId="2F407B99" w14:textId="77777777" w:rsidR="006524CC" w:rsidRPr="004821DB" w:rsidRDefault="006524CC" w:rsidP="006524CC">
      <w:pPr>
        <w:pStyle w:val="ListParagraph"/>
        <w:numPr>
          <w:ilvl w:val="0"/>
          <w:numId w:val="17"/>
        </w:numPr>
        <w:spacing w:before="120" w:after="120" w:line="360" w:lineRule="auto"/>
        <w:ind w:left="142" w:right="-285" w:hanging="284"/>
        <w:jc w:val="both"/>
        <w:rPr>
          <w:rFonts w:cs="Times New Roman"/>
          <w:color w:val="000000" w:themeColor="text1"/>
          <w:sz w:val="25"/>
          <w:szCs w:val="25"/>
        </w:rPr>
      </w:pPr>
      <w:r w:rsidRPr="004821DB">
        <w:rPr>
          <w:rFonts w:eastAsia="Times New Roman" w:cs="Times New Roman"/>
          <w:color w:val="000000" w:themeColor="text1"/>
          <w:sz w:val="25"/>
          <w:szCs w:val="25"/>
          <w:lang w:val="vi-VN"/>
        </w:rPr>
        <w:t>Chức danh : .................................................................................................................................</w:t>
      </w:r>
      <w:r>
        <w:rPr>
          <w:rFonts w:eastAsia="Times New Roman" w:cs="Times New Roman"/>
          <w:color w:val="000000" w:themeColor="text1"/>
          <w:sz w:val="25"/>
          <w:szCs w:val="25"/>
          <w:lang w:val="vi-VN"/>
        </w:rPr>
        <w:t>..</w:t>
      </w:r>
    </w:p>
    <w:p w14:paraId="57D264BD" w14:textId="77777777" w:rsidR="006524CC" w:rsidRPr="004821DB" w:rsidRDefault="006524CC" w:rsidP="006524CC">
      <w:pPr>
        <w:pStyle w:val="ListParagraph"/>
        <w:numPr>
          <w:ilvl w:val="0"/>
          <w:numId w:val="17"/>
        </w:numPr>
        <w:tabs>
          <w:tab w:val="left" w:leader="dot" w:pos="3510"/>
          <w:tab w:val="left" w:leader="dot" w:pos="6030"/>
        </w:tabs>
        <w:spacing w:before="120" w:after="120" w:line="360" w:lineRule="auto"/>
        <w:ind w:left="142" w:right="-427" w:hanging="284"/>
        <w:jc w:val="both"/>
        <w:rPr>
          <w:rFonts w:eastAsia="Times New Roman" w:cs="Times New Roman"/>
          <w:color w:val="000000" w:themeColor="text1"/>
          <w:sz w:val="25"/>
          <w:szCs w:val="25"/>
          <w:lang w:val="vi-VN"/>
        </w:rPr>
      </w:pPr>
      <w:r w:rsidRPr="004821DB">
        <w:rPr>
          <w:rFonts w:eastAsia="Times New Roman" w:cs="Times New Roman"/>
          <w:color w:val="000000" w:themeColor="text1"/>
          <w:sz w:val="25"/>
          <w:szCs w:val="25"/>
          <w:lang w:val="vi-VN"/>
        </w:rPr>
        <w:t>CCCD số: .....</w:t>
      </w:r>
      <w:r>
        <w:rPr>
          <w:rFonts w:eastAsia="Times New Roman" w:cs="Times New Roman"/>
          <w:color w:val="000000" w:themeColor="text1"/>
          <w:sz w:val="25"/>
          <w:szCs w:val="25"/>
          <w:lang w:val="vi-VN"/>
        </w:rPr>
        <w:t>.............</w:t>
      </w:r>
      <w:r w:rsidRPr="004821DB">
        <w:rPr>
          <w:rFonts w:eastAsia="Times New Roman" w:cs="Times New Roman"/>
          <w:color w:val="000000" w:themeColor="text1"/>
          <w:sz w:val="25"/>
          <w:szCs w:val="25"/>
          <w:lang w:val="vi-VN"/>
        </w:rPr>
        <w:t>.................... cấp ngày: .....................Nơi cấp tại: ....................................</w:t>
      </w:r>
      <w:r>
        <w:rPr>
          <w:rFonts w:eastAsia="Times New Roman" w:cs="Times New Roman"/>
          <w:color w:val="000000" w:themeColor="text1"/>
          <w:sz w:val="25"/>
          <w:szCs w:val="25"/>
          <w:lang w:val="vi-VN"/>
        </w:rPr>
        <w:t>..</w:t>
      </w:r>
    </w:p>
    <w:p w14:paraId="3D6F7D6D" w14:textId="77777777" w:rsidR="006524CC" w:rsidRPr="004821DB" w:rsidRDefault="006524CC" w:rsidP="006524CC">
      <w:pPr>
        <w:pStyle w:val="ListParagraph"/>
        <w:numPr>
          <w:ilvl w:val="0"/>
          <w:numId w:val="17"/>
        </w:numPr>
        <w:tabs>
          <w:tab w:val="left" w:leader="dot" w:pos="3510"/>
          <w:tab w:val="left" w:leader="dot" w:pos="6030"/>
        </w:tabs>
        <w:spacing w:before="120" w:after="120" w:line="360" w:lineRule="auto"/>
        <w:ind w:left="142" w:right="-285" w:hanging="284"/>
        <w:jc w:val="both"/>
        <w:rPr>
          <w:rFonts w:eastAsia="Times New Roman" w:cs="Times New Roman"/>
          <w:color w:val="000000" w:themeColor="text1"/>
          <w:sz w:val="25"/>
          <w:szCs w:val="25"/>
          <w:lang w:val="vi-VN"/>
        </w:rPr>
      </w:pPr>
      <w:r w:rsidRPr="004821DB">
        <w:rPr>
          <w:rFonts w:eastAsia="Times New Roman" w:cs="Times New Roman"/>
          <w:color w:val="000000" w:themeColor="text1"/>
          <w:sz w:val="25"/>
          <w:szCs w:val="25"/>
          <w:lang w:val="vi-VN"/>
        </w:rPr>
        <w:t>Địa chỉ thường trú: ................................</w:t>
      </w:r>
      <w:r>
        <w:rPr>
          <w:rFonts w:eastAsia="Times New Roman" w:cs="Times New Roman"/>
          <w:color w:val="000000" w:themeColor="text1"/>
          <w:sz w:val="25"/>
          <w:szCs w:val="25"/>
          <w:lang w:val="vi-VN"/>
        </w:rPr>
        <w:t>............</w:t>
      </w:r>
      <w:r w:rsidRPr="004821DB">
        <w:rPr>
          <w:rFonts w:eastAsia="Times New Roman" w:cs="Times New Roman"/>
          <w:color w:val="000000" w:themeColor="text1"/>
          <w:sz w:val="25"/>
          <w:szCs w:val="25"/>
          <w:lang w:val="vi-VN"/>
        </w:rPr>
        <w:t>.......................................................................</w:t>
      </w:r>
      <w:r>
        <w:rPr>
          <w:rFonts w:eastAsia="Times New Roman" w:cs="Times New Roman"/>
          <w:color w:val="000000" w:themeColor="text1"/>
          <w:sz w:val="25"/>
          <w:szCs w:val="25"/>
          <w:lang w:val="vi-VN"/>
        </w:rPr>
        <w:t>..</w:t>
      </w:r>
      <w:r w:rsidRPr="004821DB">
        <w:rPr>
          <w:rFonts w:eastAsia="Times New Roman" w:cs="Times New Roman"/>
          <w:color w:val="000000" w:themeColor="text1"/>
          <w:sz w:val="25"/>
          <w:szCs w:val="25"/>
          <w:lang w:val="vi-VN"/>
        </w:rPr>
        <w:t>....</w:t>
      </w:r>
    </w:p>
    <w:p w14:paraId="792BA579" w14:textId="77777777" w:rsidR="006524CC" w:rsidRPr="004821DB" w:rsidRDefault="006524CC" w:rsidP="006524CC">
      <w:pPr>
        <w:pStyle w:val="ListParagraph"/>
        <w:numPr>
          <w:ilvl w:val="0"/>
          <w:numId w:val="17"/>
        </w:numPr>
        <w:tabs>
          <w:tab w:val="left" w:leader="dot" w:pos="5130"/>
          <w:tab w:val="left" w:leader="dot" w:pos="8640"/>
        </w:tabs>
        <w:spacing w:before="120" w:after="120" w:line="360" w:lineRule="auto"/>
        <w:ind w:left="142" w:right="-569" w:hanging="284"/>
        <w:jc w:val="both"/>
        <w:rPr>
          <w:rFonts w:eastAsia="Times New Roman" w:cs="Times New Roman"/>
          <w:color w:val="000000" w:themeColor="text1"/>
          <w:sz w:val="25"/>
          <w:szCs w:val="25"/>
          <w:lang w:val="vi-VN"/>
        </w:rPr>
      </w:pPr>
      <w:r w:rsidRPr="004821DB">
        <w:rPr>
          <w:rFonts w:eastAsia="Times New Roman" w:cs="Times New Roman"/>
          <w:color w:val="000000" w:themeColor="text1"/>
          <w:sz w:val="25"/>
          <w:szCs w:val="25"/>
          <w:lang w:val="vi-VN"/>
        </w:rPr>
        <w:t>Giấy ĐKKD tổ chức số: ........................cấp ngày:.........................Nơi cấp tại:.........</w:t>
      </w:r>
      <w:r>
        <w:rPr>
          <w:rFonts w:eastAsia="Times New Roman" w:cs="Times New Roman"/>
          <w:color w:val="000000" w:themeColor="text1"/>
          <w:sz w:val="25"/>
          <w:szCs w:val="25"/>
          <w:lang w:val="vi-VN"/>
        </w:rPr>
        <w:t>....................</w:t>
      </w:r>
    </w:p>
    <w:p w14:paraId="1A77FBDC" w14:textId="2D2D65F7" w:rsidR="006524CC" w:rsidRPr="00C20C28" w:rsidRDefault="006524CC" w:rsidP="006524CC">
      <w:pPr>
        <w:spacing w:line="240" w:lineRule="auto"/>
        <w:ind w:right="-569" w:firstLine="560"/>
        <w:jc w:val="both"/>
        <w:rPr>
          <w:rFonts w:eastAsia="Times New Roman" w:cs="Times New Roman"/>
          <w:color w:val="000000" w:themeColor="text1"/>
          <w:sz w:val="26"/>
          <w:szCs w:val="26"/>
          <w:lang w:val="vi-VN"/>
        </w:rPr>
      </w:pPr>
      <w:r w:rsidRPr="00C20C28">
        <w:rPr>
          <w:rFonts w:eastAsia="Times New Roman" w:cs="Times New Roman"/>
          <w:color w:val="000000" w:themeColor="text1"/>
          <w:sz w:val="26"/>
          <w:szCs w:val="26"/>
          <w:lang w:val="vi-VN"/>
        </w:rPr>
        <w:t>Tôi/Chúng tôi đã đọc, hiểu, xem xét một cách đầy đủ, đúng đắn tất cả các thông tin liên quan đến việc chào giá cạnh tranh phế liệu tại Công ty CP Điện Cơ Thống Nhất và hoàn toàn đồng ý với các quy định ghi trong Thông báo số ........../TB-ĐCTN</w:t>
      </w:r>
      <w:r w:rsidR="004F489D" w:rsidRPr="00582068">
        <w:rPr>
          <w:rFonts w:eastAsia="Times New Roman" w:cs="Times New Roman"/>
          <w:color w:val="000000" w:themeColor="text1"/>
          <w:sz w:val="26"/>
          <w:szCs w:val="26"/>
          <w:lang w:val="vi-VN"/>
        </w:rPr>
        <w:t>-TBPL</w:t>
      </w:r>
      <w:r w:rsidRPr="00C20C28">
        <w:rPr>
          <w:rFonts w:eastAsia="Times New Roman" w:cs="Times New Roman"/>
          <w:color w:val="000000" w:themeColor="text1"/>
          <w:sz w:val="26"/>
          <w:szCs w:val="26"/>
          <w:lang w:val="vi-VN"/>
        </w:rPr>
        <w:t xml:space="preserve"> ngày ....../....../202</w:t>
      </w:r>
      <w:r w:rsidR="004F489D" w:rsidRPr="00582068">
        <w:rPr>
          <w:rFonts w:eastAsia="Times New Roman" w:cs="Times New Roman"/>
          <w:color w:val="000000" w:themeColor="text1"/>
          <w:sz w:val="26"/>
          <w:szCs w:val="26"/>
          <w:lang w:val="vi-VN"/>
        </w:rPr>
        <w:t>6</w:t>
      </w:r>
      <w:r w:rsidRPr="00C20C28">
        <w:rPr>
          <w:rFonts w:eastAsia="Times New Roman" w:cs="Times New Roman"/>
          <w:color w:val="000000" w:themeColor="text1"/>
          <w:sz w:val="26"/>
          <w:szCs w:val="26"/>
          <w:lang w:val="vi-VN"/>
        </w:rPr>
        <w:t xml:space="preserve"> về việc chào giá cạnh tranh phế liệu được phép bán của công ty. </w:t>
      </w:r>
    </w:p>
    <w:p w14:paraId="0805E5CA" w14:textId="77777777" w:rsidR="006524CC" w:rsidRDefault="006524CC" w:rsidP="006524CC">
      <w:pPr>
        <w:spacing w:line="276" w:lineRule="auto"/>
        <w:ind w:right="231" w:firstLine="560"/>
        <w:jc w:val="both"/>
        <w:rPr>
          <w:rFonts w:eastAsia="Times New Roman" w:cs="Times New Roman"/>
          <w:color w:val="000000" w:themeColor="text1"/>
          <w:sz w:val="26"/>
          <w:szCs w:val="26"/>
          <w:lang w:val="vi-VN"/>
        </w:rPr>
      </w:pPr>
      <w:r w:rsidRPr="00730836">
        <w:rPr>
          <w:rFonts w:eastAsia="Times New Roman" w:cs="Times New Roman"/>
          <w:color w:val="000000" w:themeColor="text1"/>
          <w:sz w:val="26"/>
          <w:szCs w:val="26"/>
          <w:lang w:val="vi-VN"/>
        </w:rPr>
        <w:t>Tôi/Chúng tôi đăng ký trả giá với mức giá đã bao gồm thuế VAT, cụ thể như sau:</w:t>
      </w:r>
    </w:p>
    <w:tbl>
      <w:tblPr>
        <w:tblStyle w:val="TableGrid"/>
        <w:tblW w:w="9798" w:type="dxa"/>
        <w:tblInd w:w="-5" w:type="dxa"/>
        <w:tblLook w:val="04A0" w:firstRow="1" w:lastRow="0" w:firstColumn="1" w:lastColumn="0" w:noHBand="0" w:noVBand="1"/>
      </w:tblPr>
      <w:tblGrid>
        <w:gridCol w:w="570"/>
        <w:gridCol w:w="3683"/>
        <w:gridCol w:w="2193"/>
        <w:gridCol w:w="3352"/>
      </w:tblGrid>
      <w:tr w:rsidR="005F221B" w:rsidRPr="00F87494" w14:paraId="1259BE20" w14:textId="77777777" w:rsidTr="000E2DC6">
        <w:trPr>
          <w:trHeight w:val="388"/>
        </w:trPr>
        <w:tc>
          <w:tcPr>
            <w:tcW w:w="570" w:type="dxa"/>
            <w:tcBorders>
              <w:bottom w:val="single" w:sz="4" w:space="0" w:color="auto"/>
            </w:tcBorders>
          </w:tcPr>
          <w:p w14:paraId="287753AE" w14:textId="77777777" w:rsidR="005F221B" w:rsidRPr="00F87494" w:rsidRDefault="005F221B" w:rsidP="007D3E0A">
            <w:pPr>
              <w:tabs>
                <w:tab w:val="left" w:pos="284"/>
              </w:tabs>
              <w:spacing w:line="276" w:lineRule="auto"/>
              <w:jc w:val="center"/>
              <w:rPr>
                <w:b/>
                <w:bCs/>
                <w:spacing w:val="-6"/>
                <w:szCs w:val="24"/>
              </w:rPr>
            </w:pPr>
            <w:r w:rsidRPr="00F87494">
              <w:rPr>
                <w:b/>
                <w:bCs/>
                <w:spacing w:val="-6"/>
                <w:szCs w:val="24"/>
              </w:rPr>
              <w:t>TT</w:t>
            </w:r>
          </w:p>
        </w:tc>
        <w:tc>
          <w:tcPr>
            <w:tcW w:w="3683" w:type="dxa"/>
            <w:tcBorders>
              <w:bottom w:val="single" w:sz="4" w:space="0" w:color="auto"/>
            </w:tcBorders>
          </w:tcPr>
          <w:p w14:paraId="04D21075" w14:textId="77777777" w:rsidR="005F221B" w:rsidRPr="00F87494" w:rsidRDefault="005F221B" w:rsidP="007D3E0A">
            <w:pPr>
              <w:tabs>
                <w:tab w:val="left" w:pos="284"/>
              </w:tabs>
              <w:spacing w:line="276" w:lineRule="auto"/>
              <w:jc w:val="center"/>
              <w:rPr>
                <w:b/>
                <w:bCs/>
                <w:spacing w:val="-6"/>
                <w:szCs w:val="24"/>
              </w:rPr>
            </w:pPr>
            <w:r w:rsidRPr="00F87494">
              <w:rPr>
                <w:b/>
                <w:bCs/>
                <w:spacing w:val="-6"/>
                <w:szCs w:val="24"/>
              </w:rPr>
              <w:t>Tên phế liệu</w:t>
            </w:r>
          </w:p>
        </w:tc>
        <w:tc>
          <w:tcPr>
            <w:tcW w:w="2193" w:type="dxa"/>
            <w:tcBorders>
              <w:bottom w:val="single" w:sz="4" w:space="0" w:color="auto"/>
            </w:tcBorders>
          </w:tcPr>
          <w:p w14:paraId="09CE0E9B" w14:textId="77777777" w:rsidR="005F221B" w:rsidRPr="00F87494" w:rsidRDefault="005F221B" w:rsidP="007D3E0A">
            <w:pPr>
              <w:tabs>
                <w:tab w:val="left" w:pos="284"/>
              </w:tabs>
              <w:spacing w:line="276" w:lineRule="auto"/>
              <w:jc w:val="center"/>
              <w:rPr>
                <w:b/>
                <w:bCs/>
                <w:spacing w:val="-6"/>
                <w:szCs w:val="24"/>
              </w:rPr>
            </w:pPr>
            <w:r w:rsidRPr="00F87494">
              <w:rPr>
                <w:b/>
                <w:bCs/>
                <w:spacing w:val="-6"/>
                <w:szCs w:val="24"/>
              </w:rPr>
              <w:t>ĐVT</w:t>
            </w:r>
          </w:p>
        </w:tc>
        <w:tc>
          <w:tcPr>
            <w:tcW w:w="3352" w:type="dxa"/>
            <w:tcBorders>
              <w:bottom w:val="single" w:sz="4" w:space="0" w:color="auto"/>
            </w:tcBorders>
          </w:tcPr>
          <w:p w14:paraId="41130954" w14:textId="1C28D439" w:rsidR="005F221B" w:rsidRPr="00F87494" w:rsidRDefault="005F221B" w:rsidP="007D3E0A">
            <w:pPr>
              <w:tabs>
                <w:tab w:val="left" w:pos="284"/>
              </w:tabs>
              <w:spacing w:line="276" w:lineRule="auto"/>
              <w:jc w:val="center"/>
              <w:rPr>
                <w:b/>
                <w:bCs/>
                <w:spacing w:val="-6"/>
                <w:szCs w:val="24"/>
                <w:lang w:val="vi-VN"/>
              </w:rPr>
            </w:pPr>
            <w:r w:rsidRPr="00F87494">
              <w:rPr>
                <w:b/>
                <w:bCs/>
                <w:spacing w:val="-6"/>
                <w:szCs w:val="24"/>
              </w:rPr>
              <w:t>Giá đã bao gồm VAT</w:t>
            </w:r>
            <w:r w:rsidR="00FF0B5B" w:rsidRPr="00F87494">
              <w:rPr>
                <w:b/>
                <w:bCs/>
                <w:spacing w:val="-6"/>
                <w:szCs w:val="24"/>
                <w:lang w:val="vi-VN"/>
              </w:rPr>
              <w:t xml:space="preserve"> (VNĐ)</w:t>
            </w:r>
          </w:p>
        </w:tc>
      </w:tr>
      <w:tr w:rsidR="00371DD1" w:rsidRPr="00F87494" w14:paraId="44E77634" w14:textId="77777777" w:rsidTr="00371DD1">
        <w:trPr>
          <w:trHeight w:val="325"/>
        </w:trPr>
        <w:tc>
          <w:tcPr>
            <w:tcW w:w="570" w:type="dxa"/>
            <w:tcBorders>
              <w:top w:val="single" w:sz="4" w:space="0" w:color="auto"/>
              <w:bottom w:val="single" w:sz="4" w:space="0" w:color="auto"/>
            </w:tcBorders>
            <w:vAlign w:val="center"/>
          </w:tcPr>
          <w:p w14:paraId="077B83BC" w14:textId="0BE7AB27" w:rsidR="00371DD1" w:rsidRPr="00F87494" w:rsidRDefault="00371DD1" w:rsidP="00371DD1">
            <w:pPr>
              <w:tabs>
                <w:tab w:val="left" w:pos="284"/>
              </w:tabs>
              <w:spacing w:line="276" w:lineRule="auto"/>
              <w:jc w:val="center"/>
              <w:rPr>
                <w:spacing w:val="-6"/>
                <w:szCs w:val="24"/>
              </w:rPr>
            </w:pPr>
            <w:r w:rsidRPr="00F87494">
              <w:rPr>
                <w:spacing w:val="-6"/>
                <w:szCs w:val="24"/>
              </w:rPr>
              <w:t>1</w:t>
            </w:r>
          </w:p>
        </w:tc>
        <w:tc>
          <w:tcPr>
            <w:tcW w:w="3683" w:type="dxa"/>
            <w:tcBorders>
              <w:top w:val="single" w:sz="4" w:space="0" w:color="auto"/>
              <w:bottom w:val="single" w:sz="4" w:space="0" w:color="auto"/>
            </w:tcBorders>
            <w:vAlign w:val="center"/>
          </w:tcPr>
          <w:p w14:paraId="28797FEA" w14:textId="6C00836D" w:rsidR="00371DD1" w:rsidRPr="00F87494" w:rsidRDefault="00371DD1" w:rsidP="00371DD1">
            <w:pPr>
              <w:tabs>
                <w:tab w:val="left" w:pos="284"/>
              </w:tabs>
              <w:spacing w:line="276" w:lineRule="auto"/>
              <w:jc w:val="center"/>
              <w:rPr>
                <w:spacing w:val="-6"/>
                <w:szCs w:val="24"/>
                <w:lang w:val="vi-VN"/>
              </w:rPr>
            </w:pPr>
            <w:r w:rsidRPr="00776AD2">
              <w:t>Giấy vụn</w:t>
            </w:r>
          </w:p>
        </w:tc>
        <w:tc>
          <w:tcPr>
            <w:tcW w:w="2193" w:type="dxa"/>
            <w:tcBorders>
              <w:top w:val="single" w:sz="4" w:space="0" w:color="auto"/>
              <w:bottom w:val="single" w:sz="4" w:space="0" w:color="auto"/>
            </w:tcBorders>
            <w:vAlign w:val="center"/>
          </w:tcPr>
          <w:p w14:paraId="582D0BD3" w14:textId="36592DE9" w:rsidR="00371DD1" w:rsidRPr="00F87494" w:rsidRDefault="00371DD1" w:rsidP="00371DD1">
            <w:pPr>
              <w:tabs>
                <w:tab w:val="left" w:pos="284"/>
              </w:tabs>
              <w:spacing w:line="276" w:lineRule="auto"/>
              <w:jc w:val="center"/>
              <w:rPr>
                <w:spacing w:val="-6"/>
                <w:szCs w:val="24"/>
              </w:rPr>
            </w:pPr>
            <w:r w:rsidRPr="00F87494">
              <w:rPr>
                <w:szCs w:val="24"/>
                <w:lang w:val="vi-VN"/>
              </w:rPr>
              <w:t>K</w:t>
            </w:r>
            <w:r w:rsidRPr="00F87494">
              <w:rPr>
                <w:szCs w:val="24"/>
              </w:rPr>
              <w:t>g</w:t>
            </w:r>
          </w:p>
        </w:tc>
        <w:tc>
          <w:tcPr>
            <w:tcW w:w="3352" w:type="dxa"/>
            <w:tcBorders>
              <w:top w:val="single" w:sz="4" w:space="0" w:color="auto"/>
              <w:bottom w:val="single" w:sz="4" w:space="0" w:color="auto"/>
            </w:tcBorders>
            <w:vAlign w:val="center"/>
          </w:tcPr>
          <w:p w14:paraId="532B72FF" w14:textId="77777777" w:rsidR="00371DD1" w:rsidRPr="00F87494" w:rsidRDefault="00371DD1" w:rsidP="00371DD1">
            <w:pPr>
              <w:tabs>
                <w:tab w:val="left" w:pos="284"/>
              </w:tabs>
              <w:spacing w:line="276" w:lineRule="auto"/>
              <w:jc w:val="center"/>
              <w:rPr>
                <w:szCs w:val="24"/>
              </w:rPr>
            </w:pPr>
          </w:p>
        </w:tc>
      </w:tr>
      <w:tr w:rsidR="00371DD1" w:rsidRPr="00F87494" w14:paraId="66D075C1" w14:textId="77777777" w:rsidTr="00371DD1">
        <w:trPr>
          <w:trHeight w:val="287"/>
        </w:trPr>
        <w:tc>
          <w:tcPr>
            <w:tcW w:w="570" w:type="dxa"/>
            <w:tcBorders>
              <w:top w:val="single" w:sz="4" w:space="0" w:color="auto"/>
              <w:bottom w:val="single" w:sz="4" w:space="0" w:color="auto"/>
            </w:tcBorders>
            <w:vAlign w:val="center"/>
          </w:tcPr>
          <w:p w14:paraId="0E63618C" w14:textId="57129136" w:rsidR="00371DD1" w:rsidRPr="00F87494" w:rsidRDefault="00371DD1" w:rsidP="00371DD1">
            <w:pPr>
              <w:tabs>
                <w:tab w:val="left" w:pos="284"/>
              </w:tabs>
              <w:spacing w:line="276" w:lineRule="auto"/>
              <w:jc w:val="center"/>
              <w:rPr>
                <w:spacing w:val="-6"/>
                <w:szCs w:val="24"/>
              </w:rPr>
            </w:pPr>
            <w:r>
              <w:rPr>
                <w:spacing w:val="-6"/>
                <w:szCs w:val="24"/>
              </w:rPr>
              <w:t>2</w:t>
            </w:r>
          </w:p>
        </w:tc>
        <w:tc>
          <w:tcPr>
            <w:tcW w:w="3683" w:type="dxa"/>
            <w:tcBorders>
              <w:top w:val="single" w:sz="4" w:space="0" w:color="auto"/>
              <w:bottom w:val="single" w:sz="4" w:space="0" w:color="auto"/>
            </w:tcBorders>
            <w:vAlign w:val="center"/>
          </w:tcPr>
          <w:p w14:paraId="15A1FD9F" w14:textId="6ABEE228" w:rsidR="00371DD1" w:rsidRPr="00F87494" w:rsidRDefault="00371DD1" w:rsidP="00371DD1">
            <w:pPr>
              <w:tabs>
                <w:tab w:val="left" w:pos="284"/>
              </w:tabs>
              <w:spacing w:line="276" w:lineRule="auto"/>
              <w:jc w:val="center"/>
              <w:rPr>
                <w:spacing w:val="-6"/>
                <w:szCs w:val="24"/>
                <w:lang w:val="vi-VN"/>
              </w:rPr>
            </w:pPr>
            <w:r w:rsidRPr="00776AD2">
              <w:t>Nilon</w:t>
            </w:r>
          </w:p>
        </w:tc>
        <w:tc>
          <w:tcPr>
            <w:tcW w:w="2193" w:type="dxa"/>
            <w:tcBorders>
              <w:top w:val="single" w:sz="4" w:space="0" w:color="auto"/>
              <w:bottom w:val="single" w:sz="4" w:space="0" w:color="auto"/>
            </w:tcBorders>
            <w:vAlign w:val="center"/>
          </w:tcPr>
          <w:p w14:paraId="028B745D" w14:textId="33D2DF06" w:rsidR="00371DD1" w:rsidRPr="00F87494" w:rsidRDefault="00371DD1" w:rsidP="00371DD1">
            <w:pPr>
              <w:tabs>
                <w:tab w:val="left" w:pos="284"/>
              </w:tabs>
              <w:spacing w:line="276" w:lineRule="auto"/>
              <w:jc w:val="center"/>
              <w:rPr>
                <w:szCs w:val="24"/>
                <w:lang w:val="vi-VN"/>
              </w:rPr>
            </w:pPr>
            <w:r w:rsidRPr="0048771B">
              <w:rPr>
                <w:szCs w:val="24"/>
                <w:lang w:val="vi-VN"/>
              </w:rPr>
              <w:t>K</w:t>
            </w:r>
            <w:r w:rsidRPr="0048771B">
              <w:rPr>
                <w:szCs w:val="24"/>
              </w:rPr>
              <w:t>g</w:t>
            </w:r>
          </w:p>
        </w:tc>
        <w:tc>
          <w:tcPr>
            <w:tcW w:w="3352" w:type="dxa"/>
            <w:tcBorders>
              <w:top w:val="single" w:sz="4" w:space="0" w:color="auto"/>
              <w:bottom w:val="single" w:sz="4" w:space="0" w:color="auto"/>
            </w:tcBorders>
            <w:vAlign w:val="center"/>
          </w:tcPr>
          <w:p w14:paraId="3AFBBEB8" w14:textId="77777777" w:rsidR="00371DD1" w:rsidRPr="00F87494" w:rsidRDefault="00371DD1" w:rsidP="00371DD1">
            <w:pPr>
              <w:tabs>
                <w:tab w:val="left" w:pos="284"/>
              </w:tabs>
              <w:spacing w:line="276" w:lineRule="auto"/>
              <w:jc w:val="center"/>
              <w:rPr>
                <w:szCs w:val="24"/>
              </w:rPr>
            </w:pPr>
          </w:p>
        </w:tc>
      </w:tr>
      <w:tr w:rsidR="00371DD1" w:rsidRPr="00F87494" w14:paraId="035E8F8E" w14:textId="77777777" w:rsidTr="00371DD1">
        <w:trPr>
          <w:trHeight w:val="235"/>
        </w:trPr>
        <w:tc>
          <w:tcPr>
            <w:tcW w:w="570" w:type="dxa"/>
            <w:tcBorders>
              <w:top w:val="single" w:sz="4" w:space="0" w:color="auto"/>
              <w:bottom w:val="single" w:sz="4" w:space="0" w:color="auto"/>
            </w:tcBorders>
            <w:vAlign w:val="center"/>
          </w:tcPr>
          <w:p w14:paraId="0DC3A277" w14:textId="7E59B921" w:rsidR="00371DD1" w:rsidRPr="00F87494" w:rsidRDefault="00371DD1" w:rsidP="00371DD1">
            <w:pPr>
              <w:tabs>
                <w:tab w:val="left" w:pos="284"/>
              </w:tabs>
              <w:spacing w:line="276" w:lineRule="auto"/>
              <w:jc w:val="center"/>
              <w:rPr>
                <w:spacing w:val="-6"/>
                <w:szCs w:val="24"/>
              </w:rPr>
            </w:pPr>
            <w:r>
              <w:rPr>
                <w:spacing w:val="-6"/>
                <w:szCs w:val="24"/>
              </w:rPr>
              <w:t>3</w:t>
            </w:r>
          </w:p>
        </w:tc>
        <w:tc>
          <w:tcPr>
            <w:tcW w:w="3683" w:type="dxa"/>
            <w:tcBorders>
              <w:top w:val="single" w:sz="4" w:space="0" w:color="auto"/>
              <w:bottom w:val="single" w:sz="4" w:space="0" w:color="auto"/>
            </w:tcBorders>
            <w:vAlign w:val="center"/>
          </w:tcPr>
          <w:p w14:paraId="253C6DF3" w14:textId="37F71896" w:rsidR="00371DD1" w:rsidRPr="00F87494" w:rsidRDefault="00371DD1" w:rsidP="00371DD1">
            <w:pPr>
              <w:tabs>
                <w:tab w:val="left" w:pos="284"/>
              </w:tabs>
              <w:spacing w:line="276" w:lineRule="auto"/>
              <w:jc w:val="center"/>
              <w:rPr>
                <w:spacing w:val="-6"/>
                <w:szCs w:val="24"/>
                <w:lang w:val="vi-VN"/>
              </w:rPr>
            </w:pPr>
            <w:r w:rsidRPr="00776AD2">
              <w:t>Tải dứa</w:t>
            </w:r>
          </w:p>
        </w:tc>
        <w:tc>
          <w:tcPr>
            <w:tcW w:w="2193" w:type="dxa"/>
            <w:tcBorders>
              <w:top w:val="single" w:sz="4" w:space="0" w:color="auto"/>
              <w:bottom w:val="single" w:sz="4" w:space="0" w:color="auto"/>
            </w:tcBorders>
            <w:vAlign w:val="center"/>
          </w:tcPr>
          <w:p w14:paraId="1A52B808" w14:textId="3BC2B3A9" w:rsidR="00371DD1" w:rsidRPr="00F87494" w:rsidRDefault="00371DD1" w:rsidP="00371DD1">
            <w:pPr>
              <w:tabs>
                <w:tab w:val="left" w:pos="284"/>
              </w:tabs>
              <w:spacing w:line="276" w:lineRule="auto"/>
              <w:jc w:val="center"/>
              <w:rPr>
                <w:szCs w:val="24"/>
                <w:lang w:val="vi-VN"/>
              </w:rPr>
            </w:pPr>
            <w:r w:rsidRPr="0048771B">
              <w:rPr>
                <w:szCs w:val="24"/>
                <w:lang w:val="vi-VN"/>
              </w:rPr>
              <w:t>K</w:t>
            </w:r>
            <w:r w:rsidRPr="0048771B">
              <w:rPr>
                <w:szCs w:val="24"/>
              </w:rPr>
              <w:t>g</w:t>
            </w:r>
          </w:p>
        </w:tc>
        <w:tc>
          <w:tcPr>
            <w:tcW w:w="3352" w:type="dxa"/>
            <w:tcBorders>
              <w:top w:val="single" w:sz="4" w:space="0" w:color="auto"/>
              <w:bottom w:val="single" w:sz="4" w:space="0" w:color="auto"/>
            </w:tcBorders>
            <w:vAlign w:val="center"/>
          </w:tcPr>
          <w:p w14:paraId="726AB995" w14:textId="77777777" w:rsidR="00371DD1" w:rsidRPr="00F87494" w:rsidRDefault="00371DD1" w:rsidP="00371DD1">
            <w:pPr>
              <w:tabs>
                <w:tab w:val="left" w:pos="284"/>
              </w:tabs>
              <w:spacing w:line="276" w:lineRule="auto"/>
              <w:jc w:val="center"/>
              <w:rPr>
                <w:szCs w:val="24"/>
              </w:rPr>
            </w:pPr>
          </w:p>
        </w:tc>
      </w:tr>
      <w:tr w:rsidR="00371DD1" w:rsidRPr="00F87494" w14:paraId="5BEAE4AB" w14:textId="77777777" w:rsidTr="00371DD1">
        <w:trPr>
          <w:trHeight w:val="416"/>
        </w:trPr>
        <w:tc>
          <w:tcPr>
            <w:tcW w:w="570" w:type="dxa"/>
            <w:tcBorders>
              <w:top w:val="single" w:sz="4" w:space="0" w:color="auto"/>
              <w:bottom w:val="single" w:sz="4" w:space="0" w:color="auto"/>
            </w:tcBorders>
            <w:vAlign w:val="center"/>
          </w:tcPr>
          <w:p w14:paraId="5DB5E8F7" w14:textId="53201223" w:rsidR="00371DD1" w:rsidRPr="00F87494" w:rsidRDefault="00371DD1" w:rsidP="00371DD1">
            <w:pPr>
              <w:tabs>
                <w:tab w:val="left" w:pos="284"/>
              </w:tabs>
              <w:spacing w:line="276" w:lineRule="auto"/>
              <w:jc w:val="center"/>
              <w:rPr>
                <w:spacing w:val="-6"/>
                <w:szCs w:val="24"/>
              </w:rPr>
            </w:pPr>
            <w:r>
              <w:rPr>
                <w:spacing w:val="-6"/>
                <w:szCs w:val="24"/>
              </w:rPr>
              <w:t>4</w:t>
            </w:r>
          </w:p>
        </w:tc>
        <w:tc>
          <w:tcPr>
            <w:tcW w:w="3683" w:type="dxa"/>
            <w:tcBorders>
              <w:top w:val="single" w:sz="4" w:space="0" w:color="auto"/>
              <w:bottom w:val="single" w:sz="4" w:space="0" w:color="auto"/>
            </w:tcBorders>
            <w:vAlign w:val="center"/>
          </w:tcPr>
          <w:p w14:paraId="26B73648" w14:textId="1D76F63B" w:rsidR="00371DD1" w:rsidRPr="00F87494" w:rsidRDefault="00371DD1" w:rsidP="00371DD1">
            <w:pPr>
              <w:tabs>
                <w:tab w:val="left" w:pos="284"/>
              </w:tabs>
              <w:spacing w:line="276" w:lineRule="auto"/>
              <w:jc w:val="center"/>
              <w:rPr>
                <w:spacing w:val="-6"/>
                <w:szCs w:val="24"/>
                <w:lang w:val="vi-VN"/>
              </w:rPr>
            </w:pPr>
            <w:r w:rsidRPr="00776AD2">
              <w:t>Nhựa phế thải</w:t>
            </w:r>
          </w:p>
        </w:tc>
        <w:tc>
          <w:tcPr>
            <w:tcW w:w="2193" w:type="dxa"/>
            <w:tcBorders>
              <w:top w:val="single" w:sz="4" w:space="0" w:color="auto"/>
              <w:bottom w:val="single" w:sz="4" w:space="0" w:color="auto"/>
            </w:tcBorders>
            <w:vAlign w:val="center"/>
          </w:tcPr>
          <w:p w14:paraId="5DAA26DF" w14:textId="37732300" w:rsidR="00371DD1" w:rsidRPr="00F87494" w:rsidRDefault="00371DD1" w:rsidP="00371DD1">
            <w:pPr>
              <w:tabs>
                <w:tab w:val="left" w:pos="284"/>
              </w:tabs>
              <w:spacing w:line="276" w:lineRule="auto"/>
              <w:jc w:val="center"/>
              <w:rPr>
                <w:szCs w:val="24"/>
                <w:lang w:val="vi-VN"/>
              </w:rPr>
            </w:pPr>
            <w:r w:rsidRPr="0048771B">
              <w:rPr>
                <w:szCs w:val="24"/>
                <w:lang w:val="vi-VN"/>
              </w:rPr>
              <w:t>K</w:t>
            </w:r>
            <w:r w:rsidRPr="0048771B">
              <w:rPr>
                <w:szCs w:val="24"/>
              </w:rPr>
              <w:t>g</w:t>
            </w:r>
          </w:p>
        </w:tc>
        <w:tc>
          <w:tcPr>
            <w:tcW w:w="3352" w:type="dxa"/>
            <w:tcBorders>
              <w:top w:val="single" w:sz="4" w:space="0" w:color="auto"/>
              <w:bottom w:val="single" w:sz="4" w:space="0" w:color="auto"/>
            </w:tcBorders>
            <w:vAlign w:val="center"/>
          </w:tcPr>
          <w:p w14:paraId="63A2141F" w14:textId="77777777" w:rsidR="00371DD1" w:rsidRPr="00F87494" w:rsidRDefault="00371DD1" w:rsidP="00371DD1">
            <w:pPr>
              <w:tabs>
                <w:tab w:val="left" w:pos="284"/>
              </w:tabs>
              <w:spacing w:line="276" w:lineRule="auto"/>
              <w:jc w:val="center"/>
              <w:rPr>
                <w:szCs w:val="24"/>
              </w:rPr>
            </w:pPr>
          </w:p>
        </w:tc>
      </w:tr>
    </w:tbl>
    <w:p w14:paraId="2BCEC9F9" w14:textId="7EF17524" w:rsidR="007C165F" w:rsidRPr="00F87494" w:rsidRDefault="00FF0B5B" w:rsidP="007D3E0A">
      <w:pPr>
        <w:spacing w:after="0" w:line="276" w:lineRule="auto"/>
        <w:ind w:left="284" w:firstLine="437"/>
        <w:jc w:val="both"/>
        <w:rPr>
          <w:rFonts w:cs="Times New Roman"/>
          <w:szCs w:val="24"/>
          <w:lang w:val="vi-VN"/>
        </w:rPr>
      </w:pPr>
      <w:r w:rsidRPr="00F87494">
        <w:rPr>
          <w:rFonts w:cs="Times New Roman"/>
          <w:szCs w:val="24"/>
          <w:lang w:val="vi-VN"/>
        </w:rPr>
        <w:t xml:space="preserve"> </w:t>
      </w:r>
    </w:p>
    <w:p w14:paraId="739305AC" w14:textId="77777777" w:rsidR="006524CC" w:rsidRPr="00472D58" w:rsidRDefault="006524CC" w:rsidP="006524CC">
      <w:pPr>
        <w:spacing w:before="60" w:after="60" w:line="276" w:lineRule="auto"/>
        <w:ind w:left="-142"/>
        <w:jc w:val="both"/>
        <w:rPr>
          <w:rFonts w:cs="Times New Roman"/>
          <w:sz w:val="25"/>
          <w:szCs w:val="25"/>
          <w:lang w:val="vi-VN"/>
        </w:rPr>
      </w:pPr>
      <w:r w:rsidRPr="00472D58">
        <w:rPr>
          <w:rFonts w:cs="Times New Roman"/>
          <w:sz w:val="25"/>
          <w:szCs w:val="25"/>
          <w:lang w:val="vi-VN"/>
        </w:rPr>
        <w:t xml:space="preserve">Công ty/cá nhân/hộ kinh doanh chúng tôi cam kết trong trường hợp trúng đấu giá </w:t>
      </w:r>
      <w:r w:rsidRPr="00582068">
        <w:rPr>
          <w:rFonts w:cs="Times New Roman"/>
          <w:sz w:val="25"/>
          <w:szCs w:val="25"/>
          <w:lang w:val="vi-VN"/>
        </w:rPr>
        <w:t xml:space="preserve">sẽ thực hiện đúng các nội dung đã </w:t>
      </w:r>
      <w:r w:rsidRPr="00472D58">
        <w:rPr>
          <w:rFonts w:cs="Times New Roman"/>
          <w:sz w:val="25"/>
          <w:szCs w:val="25"/>
          <w:lang w:val="vi-VN"/>
        </w:rPr>
        <w:t xml:space="preserve">quy định </w:t>
      </w:r>
      <w:r w:rsidRPr="00582068">
        <w:rPr>
          <w:rFonts w:cs="Times New Roman"/>
          <w:sz w:val="25"/>
          <w:szCs w:val="25"/>
          <w:lang w:val="vi-VN"/>
        </w:rPr>
        <w:t xml:space="preserve">tại Thông báo chào giá cạnh tranh </w:t>
      </w:r>
      <w:r w:rsidRPr="00472D58">
        <w:rPr>
          <w:rFonts w:cs="Times New Roman"/>
          <w:sz w:val="25"/>
          <w:szCs w:val="25"/>
          <w:lang w:val="vi-VN"/>
        </w:rPr>
        <w:t>của Công ty CP Điện cơ Thống nhất.</w:t>
      </w:r>
    </w:p>
    <w:p w14:paraId="26AA78E1" w14:textId="77777777" w:rsidR="007C165F" w:rsidRPr="00F87494" w:rsidRDefault="007C165F" w:rsidP="007D3E0A">
      <w:pPr>
        <w:spacing w:before="60" w:after="60" w:line="276" w:lineRule="auto"/>
        <w:ind w:firstLine="709"/>
        <w:jc w:val="both"/>
        <w:rPr>
          <w:rFonts w:cs="Times New Roman"/>
          <w:szCs w:val="24"/>
        </w:rPr>
      </w:pPr>
      <w:r w:rsidRPr="00F87494">
        <w:rPr>
          <w:rFonts w:cs="Times New Roman"/>
          <w:szCs w:val="24"/>
        </w:rPr>
        <w:t>Trân trọng./.</w:t>
      </w:r>
    </w:p>
    <w:tbl>
      <w:tblPr>
        <w:tblStyle w:val="TableGrid"/>
        <w:tblW w:w="921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0"/>
        <w:gridCol w:w="5134"/>
      </w:tblGrid>
      <w:tr w:rsidR="007C165F" w:rsidRPr="00F87494" w14:paraId="3C741777" w14:textId="77777777" w:rsidTr="000E2DC6">
        <w:tc>
          <w:tcPr>
            <w:tcW w:w="4080" w:type="dxa"/>
          </w:tcPr>
          <w:p w14:paraId="74EC04AC" w14:textId="77777777" w:rsidR="007C165F" w:rsidRPr="00F87494" w:rsidRDefault="007C165F" w:rsidP="007D3E0A">
            <w:pPr>
              <w:spacing w:line="276" w:lineRule="auto"/>
              <w:jc w:val="center"/>
              <w:rPr>
                <w:rFonts w:cs="Times New Roman"/>
                <w:szCs w:val="24"/>
              </w:rPr>
            </w:pPr>
          </w:p>
        </w:tc>
        <w:tc>
          <w:tcPr>
            <w:tcW w:w="5134" w:type="dxa"/>
          </w:tcPr>
          <w:p w14:paraId="40E8BEF7" w14:textId="17E14633" w:rsidR="007C165F" w:rsidRPr="00F87494" w:rsidRDefault="00E36D68" w:rsidP="007D3E0A">
            <w:pPr>
              <w:spacing w:line="276" w:lineRule="auto"/>
              <w:rPr>
                <w:rFonts w:cs="Times New Roman"/>
                <w:b/>
                <w:bCs/>
                <w:szCs w:val="24"/>
              </w:rPr>
            </w:pPr>
            <w:r w:rsidRPr="00F87494">
              <w:rPr>
                <w:rFonts w:cs="Times New Roman"/>
                <w:b/>
                <w:bCs/>
                <w:szCs w:val="24"/>
                <w:lang w:val="vi-VN"/>
              </w:rPr>
              <w:t xml:space="preserve">           </w:t>
            </w:r>
            <w:r w:rsidR="007C165F" w:rsidRPr="00F87494">
              <w:rPr>
                <w:rFonts w:cs="Times New Roman"/>
                <w:b/>
                <w:bCs/>
                <w:szCs w:val="24"/>
              </w:rPr>
              <w:t>Công ty/cá nhân/hộ kinh doanh</w:t>
            </w:r>
          </w:p>
          <w:p w14:paraId="5A0993B3" w14:textId="134F59B8" w:rsidR="004F5E6E" w:rsidRPr="00F87494" w:rsidRDefault="007C165F" w:rsidP="007D3E0A">
            <w:pPr>
              <w:spacing w:line="276" w:lineRule="auto"/>
              <w:jc w:val="center"/>
              <w:rPr>
                <w:rFonts w:cs="Times New Roman"/>
                <w:i/>
                <w:iCs/>
                <w:szCs w:val="24"/>
              </w:rPr>
            </w:pPr>
            <w:r w:rsidRPr="00F87494">
              <w:rPr>
                <w:rFonts w:cs="Times New Roman"/>
                <w:i/>
                <w:iCs/>
                <w:szCs w:val="24"/>
              </w:rPr>
              <w:t>(Ký tên, ghi rõ họ tên, đóng dấu)</w:t>
            </w:r>
          </w:p>
        </w:tc>
      </w:tr>
    </w:tbl>
    <w:p w14:paraId="18BE835A" w14:textId="77777777" w:rsidR="000E2DC6" w:rsidRPr="00F87494" w:rsidRDefault="000E2DC6" w:rsidP="007D3E0A">
      <w:pPr>
        <w:spacing w:after="0" w:line="276" w:lineRule="auto"/>
        <w:ind w:left="851"/>
        <w:rPr>
          <w:rFonts w:cs="Times New Roman"/>
          <w:i/>
          <w:color w:val="000000" w:themeColor="text1"/>
          <w:szCs w:val="24"/>
          <w:lang w:val="vi-VN"/>
        </w:rPr>
      </w:pPr>
    </w:p>
    <w:p w14:paraId="4F8EAD33" w14:textId="77777777" w:rsidR="000E2DC6" w:rsidRPr="00F87494" w:rsidRDefault="000E2DC6" w:rsidP="007D3E0A">
      <w:pPr>
        <w:spacing w:after="0" w:line="276" w:lineRule="auto"/>
        <w:ind w:left="142"/>
        <w:rPr>
          <w:rFonts w:cs="Times New Roman"/>
          <w:i/>
          <w:color w:val="000000" w:themeColor="text1"/>
          <w:szCs w:val="24"/>
          <w:lang w:val="vi-VN"/>
        </w:rPr>
      </w:pPr>
    </w:p>
    <w:p w14:paraId="6AF0615B" w14:textId="58AFFF61" w:rsidR="001F6ACE" w:rsidRDefault="001F6ACE" w:rsidP="007D3E0A">
      <w:pPr>
        <w:spacing w:after="0" w:line="276" w:lineRule="auto"/>
        <w:ind w:left="142"/>
        <w:rPr>
          <w:rFonts w:cs="Times New Roman"/>
          <w:i/>
          <w:color w:val="000000" w:themeColor="text1"/>
          <w:szCs w:val="24"/>
          <w:lang w:val="vi-VN"/>
        </w:rPr>
      </w:pPr>
    </w:p>
    <w:p w14:paraId="72E5180F" w14:textId="59D8EB5D" w:rsidR="00FC0102" w:rsidRDefault="00FC0102" w:rsidP="007D3E0A">
      <w:pPr>
        <w:spacing w:after="0" w:line="276" w:lineRule="auto"/>
        <w:ind w:left="142"/>
        <w:rPr>
          <w:rFonts w:cs="Times New Roman"/>
          <w:i/>
          <w:color w:val="000000" w:themeColor="text1"/>
          <w:szCs w:val="24"/>
          <w:lang w:val="vi-VN"/>
        </w:rPr>
      </w:pPr>
    </w:p>
    <w:p w14:paraId="71CA289F" w14:textId="738553CB" w:rsidR="00FC0102" w:rsidRDefault="00FC0102" w:rsidP="007D3E0A">
      <w:pPr>
        <w:spacing w:after="0" w:line="276" w:lineRule="auto"/>
        <w:ind w:left="142"/>
        <w:rPr>
          <w:rFonts w:cs="Times New Roman"/>
          <w:i/>
          <w:color w:val="000000" w:themeColor="text1"/>
          <w:szCs w:val="24"/>
          <w:lang w:val="vi-VN"/>
        </w:rPr>
      </w:pPr>
    </w:p>
    <w:p w14:paraId="5CEC92A6" w14:textId="7AC2C68A" w:rsidR="00FC0102" w:rsidRDefault="00FC0102" w:rsidP="007D3E0A">
      <w:pPr>
        <w:spacing w:after="0" w:line="276" w:lineRule="auto"/>
        <w:ind w:left="142"/>
        <w:rPr>
          <w:rFonts w:cs="Times New Roman"/>
          <w:i/>
          <w:color w:val="000000" w:themeColor="text1"/>
          <w:szCs w:val="24"/>
          <w:lang w:val="vi-VN"/>
        </w:rPr>
      </w:pPr>
    </w:p>
    <w:p w14:paraId="1D478CFA" w14:textId="5CF81B93" w:rsidR="00FC0102" w:rsidRDefault="00FC0102" w:rsidP="007D3E0A">
      <w:pPr>
        <w:spacing w:after="0" w:line="276" w:lineRule="auto"/>
        <w:ind w:left="142"/>
        <w:rPr>
          <w:rFonts w:cs="Times New Roman"/>
          <w:i/>
          <w:color w:val="000000" w:themeColor="text1"/>
          <w:szCs w:val="24"/>
          <w:lang w:val="vi-VN"/>
        </w:rPr>
      </w:pPr>
    </w:p>
    <w:p w14:paraId="3546BE8E" w14:textId="7609137E" w:rsidR="00FC0102" w:rsidRDefault="00FC0102" w:rsidP="007D3E0A">
      <w:pPr>
        <w:spacing w:after="0" w:line="276" w:lineRule="auto"/>
        <w:ind w:left="142"/>
        <w:rPr>
          <w:rFonts w:cs="Times New Roman"/>
          <w:i/>
          <w:color w:val="000000" w:themeColor="text1"/>
          <w:szCs w:val="24"/>
          <w:lang w:val="vi-VN"/>
        </w:rPr>
      </w:pPr>
    </w:p>
    <w:p w14:paraId="553DB4AB" w14:textId="3B48F38A" w:rsidR="00FC0102" w:rsidRDefault="00FC0102" w:rsidP="007D3E0A">
      <w:pPr>
        <w:spacing w:after="0" w:line="276" w:lineRule="auto"/>
        <w:ind w:left="142"/>
        <w:rPr>
          <w:rFonts w:cs="Times New Roman"/>
          <w:i/>
          <w:color w:val="000000" w:themeColor="text1"/>
          <w:szCs w:val="24"/>
          <w:lang w:val="vi-VN"/>
        </w:rPr>
      </w:pPr>
    </w:p>
    <w:p w14:paraId="1B9DFBE1" w14:textId="77777777" w:rsidR="00FC0102" w:rsidRPr="00F87494" w:rsidRDefault="00FC0102" w:rsidP="008D72D8">
      <w:pPr>
        <w:spacing w:after="0" w:line="276" w:lineRule="auto"/>
        <w:rPr>
          <w:rFonts w:cs="Times New Roman"/>
          <w:i/>
          <w:color w:val="000000" w:themeColor="text1"/>
          <w:szCs w:val="24"/>
          <w:lang w:val="vi-VN"/>
        </w:rPr>
      </w:pPr>
    </w:p>
    <w:p w14:paraId="29E91F05" w14:textId="31C2A884" w:rsidR="001F6ACE" w:rsidRPr="00F87494" w:rsidRDefault="001F6ACE" w:rsidP="00C503B6">
      <w:pPr>
        <w:spacing w:after="0" w:line="276" w:lineRule="auto"/>
        <w:rPr>
          <w:rFonts w:cs="Times New Roman"/>
          <w:i/>
          <w:color w:val="000000" w:themeColor="text1"/>
          <w:szCs w:val="24"/>
          <w:lang w:val="vi-VN"/>
        </w:rPr>
      </w:pPr>
    </w:p>
    <w:p w14:paraId="34E5425A" w14:textId="7757C8B0" w:rsidR="00354035" w:rsidRPr="00FC0102" w:rsidRDefault="006524CC" w:rsidP="00FC0102">
      <w:pPr>
        <w:spacing w:after="0" w:line="276" w:lineRule="auto"/>
        <w:jc w:val="both"/>
        <w:rPr>
          <w:rFonts w:cs="Times New Roman"/>
          <w:i/>
          <w:color w:val="000000" w:themeColor="text1"/>
          <w:sz w:val="18"/>
          <w:szCs w:val="26"/>
          <w:lang w:val="vi-VN"/>
        </w:rPr>
      </w:pPr>
      <w:r>
        <w:rPr>
          <w:rFonts w:cs="Times New Roman"/>
          <w:i/>
          <w:color w:val="000000" w:themeColor="text1"/>
          <w:sz w:val="18"/>
          <w:szCs w:val="26"/>
          <w:lang w:val="vi-VN"/>
        </w:rPr>
        <w:t xml:space="preserve">Lưu ý: </w:t>
      </w:r>
      <w:r w:rsidRPr="008512D8">
        <w:rPr>
          <w:rFonts w:cs="Times New Roman"/>
          <w:i/>
          <w:color w:val="000000" w:themeColor="text1"/>
          <w:sz w:val="18"/>
          <w:szCs w:val="26"/>
          <w:lang w:val="vi-VN"/>
        </w:rPr>
        <w:t>Đơn vị tham gia chào giá thực hiện ghi thông tin theo đúng biểu mẫu của Công ty CP Điện cơ Thống nhất, không được tự ý chỉnh sửa biểu mẫu. Trường hợp chỉnh sửa biểu mẫu được coi là phiếu đăng ký chào giá không hợ</w:t>
      </w:r>
      <w:r>
        <w:rPr>
          <w:rFonts w:cs="Times New Roman"/>
          <w:i/>
          <w:color w:val="000000" w:themeColor="text1"/>
          <w:sz w:val="18"/>
          <w:szCs w:val="26"/>
          <w:lang w:val="vi-VN"/>
        </w:rPr>
        <w:t>p lệ.</w:t>
      </w:r>
    </w:p>
    <w:sectPr w:rsidR="00354035" w:rsidRPr="00FC0102" w:rsidSect="00541020">
      <w:footerReference w:type="default" r:id="rId8"/>
      <w:footerReference w:type="first" r:id="rId9"/>
      <w:pgSz w:w="11906" w:h="16838" w:code="9"/>
      <w:pgMar w:top="709" w:right="1134" w:bottom="284" w:left="1418"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8FE2C" w14:textId="77777777" w:rsidR="00795161" w:rsidRDefault="00795161" w:rsidP="0020500D">
      <w:pPr>
        <w:spacing w:after="0" w:line="240" w:lineRule="auto"/>
      </w:pPr>
      <w:r>
        <w:separator/>
      </w:r>
    </w:p>
  </w:endnote>
  <w:endnote w:type="continuationSeparator" w:id="0">
    <w:p w14:paraId="57AA9548" w14:textId="77777777" w:rsidR="00795161" w:rsidRDefault="00795161" w:rsidP="00205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A211F" w14:textId="57BF63D0" w:rsidR="00492E11" w:rsidRPr="007742E3" w:rsidRDefault="00492E11" w:rsidP="000E2DC6">
    <w:pPr>
      <w:pBdr>
        <w:top w:val="single" w:sz="4" w:space="0" w:color="auto"/>
      </w:pBdr>
      <w:spacing w:before="120" w:after="0"/>
      <w:rPr>
        <w:sz w:val="28"/>
        <w:lang w:val="vi-VN"/>
      </w:rPr>
    </w:pPr>
    <w:r w:rsidRPr="00CF7752">
      <w:rPr>
        <w:sz w:val="22"/>
        <w:lang w:val="nl-NL"/>
      </w:rPr>
      <w:t>BM 0</w:t>
    </w:r>
    <w:r>
      <w:rPr>
        <w:sz w:val="22"/>
        <w:lang w:val="nl-NL"/>
      </w:rPr>
      <w:t>5</w:t>
    </w:r>
    <w:r w:rsidRPr="00CF7752">
      <w:rPr>
        <w:sz w:val="22"/>
        <w:lang w:val="nl-NL"/>
      </w:rPr>
      <w:t>.</w:t>
    </w:r>
    <w:r>
      <w:rPr>
        <w:sz w:val="22"/>
        <w:lang w:val="nl-NL"/>
      </w:rPr>
      <w:t>3</w:t>
    </w:r>
    <w:r w:rsidR="00225E9C">
      <w:rPr>
        <w:sz w:val="22"/>
        <w:lang w:val="nl-NL"/>
      </w:rPr>
      <w:t>3</w:t>
    </w:r>
    <w:r w:rsidRPr="00CF7752">
      <w:rPr>
        <w:sz w:val="22"/>
        <w:lang w:val="nl-NL"/>
      </w:rPr>
      <w:t xml:space="preserve">                      </w:t>
    </w:r>
    <w:r w:rsidR="007742E3">
      <w:rPr>
        <w:sz w:val="22"/>
        <w:lang w:val="nl-NL"/>
      </w:rPr>
      <w:t xml:space="preserve">                       </w:t>
    </w:r>
    <w:r w:rsidRPr="00CF7752">
      <w:rPr>
        <w:sz w:val="22"/>
        <w:lang w:val="nl-NL"/>
      </w:rPr>
      <w:t xml:space="preserve"> Ban hành ngày </w:t>
    </w:r>
    <w:r>
      <w:rPr>
        <w:sz w:val="22"/>
        <w:lang w:val="nl-NL"/>
      </w:rPr>
      <w:t xml:space="preserve"> </w:t>
    </w:r>
    <w:r w:rsidR="006E2A3C">
      <w:rPr>
        <w:sz w:val="22"/>
        <w:lang w:val="nl-NL"/>
      </w:rPr>
      <w:t>01/11/2023</w:t>
    </w:r>
    <w:r w:rsidR="007742E3">
      <w:rPr>
        <w:sz w:val="22"/>
        <w:lang w:val="vi-VN"/>
      </w:rPr>
      <w:t xml:space="preserve">                                                Trang 1/</w:t>
    </w:r>
  </w:p>
  <w:p w14:paraId="5ABB24A1" w14:textId="77777777" w:rsidR="00492E11" w:rsidRDefault="00492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F9C32" w14:textId="5C258B69" w:rsidR="0020500D" w:rsidRPr="007742E3" w:rsidRDefault="0020500D" w:rsidP="007742E3">
    <w:pPr>
      <w:pBdr>
        <w:top w:val="single" w:sz="4" w:space="1" w:color="auto"/>
      </w:pBdr>
      <w:ind w:left="5760" w:hanging="6044"/>
      <w:rPr>
        <w:sz w:val="28"/>
        <w:lang w:val="vi-VN"/>
      </w:rPr>
    </w:pPr>
    <w:r w:rsidRPr="00CF7752">
      <w:rPr>
        <w:sz w:val="22"/>
        <w:lang w:val="nl-NL"/>
      </w:rPr>
      <w:t>BM 0</w:t>
    </w:r>
    <w:r>
      <w:rPr>
        <w:sz w:val="22"/>
        <w:lang w:val="nl-NL"/>
      </w:rPr>
      <w:t>5</w:t>
    </w:r>
    <w:r w:rsidRPr="00CF7752">
      <w:rPr>
        <w:sz w:val="22"/>
        <w:lang w:val="nl-NL"/>
      </w:rPr>
      <w:t>.</w:t>
    </w:r>
    <w:r>
      <w:rPr>
        <w:sz w:val="22"/>
        <w:lang w:val="nl-NL"/>
      </w:rPr>
      <w:t>3</w:t>
    </w:r>
    <w:r w:rsidR="007C73FE">
      <w:rPr>
        <w:sz w:val="22"/>
        <w:lang w:val="nl-NL"/>
      </w:rPr>
      <w:t>3</w:t>
    </w:r>
    <w:r w:rsidRPr="00CF7752">
      <w:rPr>
        <w:sz w:val="22"/>
        <w:lang w:val="nl-NL"/>
      </w:rPr>
      <w:t xml:space="preserve">                       </w:t>
    </w:r>
    <w:r w:rsidR="007742E3">
      <w:rPr>
        <w:sz w:val="22"/>
        <w:lang w:val="nl-NL"/>
      </w:rPr>
      <w:t xml:space="preserve">                    </w:t>
    </w:r>
    <w:r w:rsidRPr="00CF7752">
      <w:rPr>
        <w:sz w:val="22"/>
        <w:lang w:val="nl-NL"/>
      </w:rPr>
      <w:t xml:space="preserve">Ban hành ngày </w:t>
    </w:r>
    <w:r w:rsidR="00EC43D4">
      <w:rPr>
        <w:sz w:val="22"/>
        <w:lang w:val="nl-NL"/>
      </w:rPr>
      <w:t>01/11/2023</w:t>
    </w:r>
    <w:r w:rsidR="007742E3">
      <w:rPr>
        <w:sz w:val="22"/>
        <w:lang w:val="vi-VN"/>
      </w:rPr>
      <w:t xml:space="preserve">                                                           Trang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F1486" w14:textId="77777777" w:rsidR="00795161" w:rsidRDefault="00795161" w:rsidP="0020500D">
      <w:pPr>
        <w:spacing w:after="0" w:line="240" w:lineRule="auto"/>
      </w:pPr>
      <w:r>
        <w:separator/>
      </w:r>
    </w:p>
  </w:footnote>
  <w:footnote w:type="continuationSeparator" w:id="0">
    <w:p w14:paraId="00B92B49" w14:textId="77777777" w:rsidR="00795161" w:rsidRDefault="00795161" w:rsidP="002050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4736"/>
    <w:multiLevelType w:val="hybridMultilevel"/>
    <w:tmpl w:val="BF688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97AB2"/>
    <w:multiLevelType w:val="hybridMultilevel"/>
    <w:tmpl w:val="90D47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C155EA"/>
    <w:multiLevelType w:val="hybridMultilevel"/>
    <w:tmpl w:val="273C89D0"/>
    <w:lvl w:ilvl="0" w:tplc="893E9742">
      <w:start w:val="1"/>
      <w:numFmt w:val="upperRoman"/>
      <w:lvlText w:val="%1."/>
      <w:lvlJc w:val="left"/>
      <w:pPr>
        <w:ind w:left="1440" w:hanging="720"/>
      </w:pPr>
      <w:rPr>
        <w:rFonts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893063"/>
    <w:multiLevelType w:val="multilevel"/>
    <w:tmpl w:val="A882F42C"/>
    <w:lvl w:ilvl="0">
      <w:start w:val="1"/>
      <w:numFmt w:val="upperRoman"/>
      <w:lvlText w:val="%1."/>
      <w:lvlJc w:val="left"/>
      <w:pPr>
        <w:ind w:left="1080" w:hanging="720"/>
      </w:pPr>
      <w:rPr>
        <w:rFonts w:cs="Times New Roman" w:hint="default"/>
        <w:b/>
      </w:rPr>
    </w:lvl>
    <w:lvl w:ilvl="1">
      <w:start w:val="4"/>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91D189C"/>
    <w:multiLevelType w:val="hybridMultilevel"/>
    <w:tmpl w:val="6C72CD90"/>
    <w:lvl w:ilvl="0" w:tplc="0BEA8D98">
      <w:numFmt w:val="bullet"/>
      <w:lvlText w:val=""/>
      <w:lvlJc w:val="left"/>
      <w:pPr>
        <w:ind w:left="924" w:hanging="360"/>
      </w:pPr>
      <w:rPr>
        <w:rFonts w:ascii="Symbol" w:eastAsiaTheme="minorHAnsi" w:hAnsi="Symbol" w:cs="Times New Roman" w:hint="default"/>
        <w:color w:val="000000" w:themeColor="text1"/>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5" w15:restartNumberingAfterBreak="0">
    <w:nsid w:val="22A66C13"/>
    <w:multiLevelType w:val="hybridMultilevel"/>
    <w:tmpl w:val="CF92B006"/>
    <w:lvl w:ilvl="0" w:tplc="544EBA0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81B8F"/>
    <w:multiLevelType w:val="hybridMultilevel"/>
    <w:tmpl w:val="0150BADA"/>
    <w:lvl w:ilvl="0" w:tplc="E5D00822">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2A1B7AE7"/>
    <w:multiLevelType w:val="hybridMultilevel"/>
    <w:tmpl w:val="0FD6E6A0"/>
    <w:lvl w:ilvl="0" w:tplc="CDE42314">
      <w:numFmt w:val="bullet"/>
      <w:lvlText w:val="-"/>
      <w:lvlJc w:val="left"/>
      <w:pPr>
        <w:ind w:left="218" w:hanging="360"/>
      </w:pPr>
      <w:rPr>
        <w:rFonts w:ascii="Times New Roman" w:eastAsiaTheme="minorHAnsi"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8" w15:restartNumberingAfterBreak="0">
    <w:nsid w:val="2E704387"/>
    <w:multiLevelType w:val="hybridMultilevel"/>
    <w:tmpl w:val="BB821188"/>
    <w:lvl w:ilvl="0" w:tplc="042A000B">
      <w:start w:val="1"/>
      <w:numFmt w:val="bullet"/>
      <w:lvlText w:val=""/>
      <w:lvlJc w:val="left"/>
      <w:pPr>
        <w:ind w:left="1800" w:hanging="360"/>
      </w:pPr>
      <w:rPr>
        <w:rFonts w:ascii="Wingdings" w:hAnsi="Wingdings"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9" w15:restartNumberingAfterBreak="0">
    <w:nsid w:val="2F0927A2"/>
    <w:multiLevelType w:val="multilevel"/>
    <w:tmpl w:val="E3E8C968"/>
    <w:lvl w:ilvl="0">
      <w:start w:val="1"/>
      <w:numFmt w:val="decimal"/>
      <w:lvlText w:val="%1."/>
      <w:lvlJc w:val="left"/>
      <w:pPr>
        <w:ind w:left="644" w:hanging="360"/>
      </w:pPr>
      <w:rPr>
        <w:rFonts w:cs="Times New Roman" w:hint="default"/>
        <w:b/>
        <w:i w:val="0"/>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344735D5"/>
    <w:multiLevelType w:val="hybridMultilevel"/>
    <w:tmpl w:val="18FA8698"/>
    <w:lvl w:ilvl="0" w:tplc="811EDDD6">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3699397B"/>
    <w:multiLevelType w:val="hybridMultilevel"/>
    <w:tmpl w:val="7278F6E4"/>
    <w:lvl w:ilvl="0" w:tplc="001A6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5D4666"/>
    <w:multiLevelType w:val="hybridMultilevel"/>
    <w:tmpl w:val="4F10713A"/>
    <w:lvl w:ilvl="0" w:tplc="B48CF24E">
      <w:start w:val="1"/>
      <w:numFmt w:val="decimal"/>
      <w:lvlText w:val="(%1)"/>
      <w:lvlJc w:val="left"/>
      <w:pPr>
        <w:ind w:left="786" w:hanging="360"/>
      </w:pPr>
      <w:rPr>
        <w:rFonts w:hint="default"/>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3FA85408"/>
    <w:multiLevelType w:val="hybridMultilevel"/>
    <w:tmpl w:val="47A264E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41952301"/>
    <w:multiLevelType w:val="hybridMultilevel"/>
    <w:tmpl w:val="397EE8B0"/>
    <w:lvl w:ilvl="0" w:tplc="FE92E53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423655B3"/>
    <w:multiLevelType w:val="hybridMultilevel"/>
    <w:tmpl w:val="644C27BE"/>
    <w:lvl w:ilvl="0" w:tplc="F970DF84">
      <w:start w:val="3"/>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0F7FA0"/>
    <w:multiLevelType w:val="hybridMultilevel"/>
    <w:tmpl w:val="E988A736"/>
    <w:lvl w:ilvl="0" w:tplc="A488A7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F0B19"/>
    <w:multiLevelType w:val="hybridMultilevel"/>
    <w:tmpl w:val="CC00CA5A"/>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8" w15:restartNumberingAfterBreak="0">
    <w:nsid w:val="48396BC5"/>
    <w:multiLevelType w:val="hybridMultilevel"/>
    <w:tmpl w:val="55447FD8"/>
    <w:lvl w:ilvl="0" w:tplc="A488A7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540AC6"/>
    <w:multiLevelType w:val="hybridMultilevel"/>
    <w:tmpl w:val="60841A18"/>
    <w:lvl w:ilvl="0" w:tplc="1206B17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AF95195"/>
    <w:multiLevelType w:val="hybridMultilevel"/>
    <w:tmpl w:val="170689AC"/>
    <w:lvl w:ilvl="0" w:tplc="A488A79C">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DC47BA8"/>
    <w:multiLevelType w:val="hybridMultilevel"/>
    <w:tmpl w:val="39420416"/>
    <w:lvl w:ilvl="0" w:tplc="1CE62558">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CE4A10"/>
    <w:multiLevelType w:val="hybridMultilevel"/>
    <w:tmpl w:val="2514D6C8"/>
    <w:lvl w:ilvl="0" w:tplc="A488A7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E346F0"/>
    <w:multiLevelType w:val="hybridMultilevel"/>
    <w:tmpl w:val="3F727E00"/>
    <w:lvl w:ilvl="0" w:tplc="1CE62558">
      <w:numFmt w:val="bullet"/>
      <w:lvlText w:val="-"/>
      <w:lvlJc w:val="left"/>
      <w:pPr>
        <w:ind w:left="1287" w:hanging="360"/>
      </w:pPr>
      <w:rPr>
        <w:rFonts w:ascii="Times New Roman" w:eastAsiaTheme="minorHAnsi" w:hAnsi="Times New Roman" w:cs="Times New Roman" w:hint="default"/>
        <w:i/>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4" w15:restartNumberingAfterBreak="0">
    <w:nsid w:val="6E8D6455"/>
    <w:multiLevelType w:val="hybridMultilevel"/>
    <w:tmpl w:val="2BE65B02"/>
    <w:lvl w:ilvl="0" w:tplc="B6044548">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1993FDD"/>
    <w:multiLevelType w:val="hybridMultilevel"/>
    <w:tmpl w:val="B64289AC"/>
    <w:lvl w:ilvl="0" w:tplc="3774AC1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744E6B"/>
    <w:multiLevelType w:val="hybridMultilevel"/>
    <w:tmpl w:val="25BA939A"/>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2E3960"/>
    <w:multiLevelType w:val="hybridMultilevel"/>
    <w:tmpl w:val="FA123646"/>
    <w:lvl w:ilvl="0" w:tplc="5D5C031E">
      <w:start w:val="1"/>
      <w:numFmt w:val="decimal"/>
      <w:lvlText w:val="(%1)"/>
      <w:lvlJc w:val="left"/>
      <w:pPr>
        <w:ind w:left="1084" w:hanging="360"/>
      </w:pPr>
      <w:rPr>
        <w:rFonts w:hint="default"/>
        <w:b/>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num w:numId="1">
    <w:abstractNumId w:val="19"/>
  </w:num>
  <w:num w:numId="2">
    <w:abstractNumId w:val="20"/>
  </w:num>
  <w:num w:numId="3">
    <w:abstractNumId w:val="18"/>
  </w:num>
  <w:num w:numId="4">
    <w:abstractNumId w:val="22"/>
  </w:num>
  <w:num w:numId="5">
    <w:abstractNumId w:val="16"/>
  </w:num>
  <w:num w:numId="6">
    <w:abstractNumId w:val="6"/>
  </w:num>
  <w:num w:numId="7">
    <w:abstractNumId w:val="11"/>
  </w:num>
  <w:num w:numId="8">
    <w:abstractNumId w:val="21"/>
  </w:num>
  <w:num w:numId="9">
    <w:abstractNumId w:val="17"/>
  </w:num>
  <w:num w:numId="10">
    <w:abstractNumId w:val="10"/>
  </w:num>
  <w:num w:numId="11">
    <w:abstractNumId w:val="1"/>
  </w:num>
  <w:num w:numId="12">
    <w:abstractNumId w:val="5"/>
  </w:num>
  <w:num w:numId="13">
    <w:abstractNumId w:val="26"/>
  </w:num>
  <w:num w:numId="14">
    <w:abstractNumId w:val="2"/>
  </w:num>
  <w:num w:numId="15">
    <w:abstractNumId w:val="24"/>
  </w:num>
  <w:num w:numId="16">
    <w:abstractNumId w:val="14"/>
  </w:num>
  <w:num w:numId="17">
    <w:abstractNumId w:val="0"/>
  </w:num>
  <w:num w:numId="18">
    <w:abstractNumId w:val="25"/>
  </w:num>
  <w:num w:numId="19">
    <w:abstractNumId w:val="7"/>
  </w:num>
  <w:num w:numId="20">
    <w:abstractNumId w:val="4"/>
  </w:num>
  <w:num w:numId="21">
    <w:abstractNumId w:val="12"/>
  </w:num>
  <w:num w:numId="22">
    <w:abstractNumId w:val="27"/>
  </w:num>
  <w:num w:numId="23">
    <w:abstractNumId w:val="8"/>
  </w:num>
  <w:num w:numId="24">
    <w:abstractNumId w:val="3"/>
  </w:num>
  <w:num w:numId="25">
    <w:abstractNumId w:val="9"/>
  </w:num>
  <w:num w:numId="26">
    <w:abstractNumId w:val="15"/>
  </w:num>
  <w:num w:numId="27">
    <w:abstractNumId w:val="23"/>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05"/>
    <w:rsid w:val="000029D8"/>
    <w:rsid w:val="00013610"/>
    <w:rsid w:val="000145BF"/>
    <w:rsid w:val="00014D4D"/>
    <w:rsid w:val="000157CB"/>
    <w:rsid w:val="00037211"/>
    <w:rsid w:val="00046114"/>
    <w:rsid w:val="00050E2C"/>
    <w:rsid w:val="000536C4"/>
    <w:rsid w:val="00066D03"/>
    <w:rsid w:val="000701BF"/>
    <w:rsid w:val="00076869"/>
    <w:rsid w:val="00095502"/>
    <w:rsid w:val="00095FEA"/>
    <w:rsid w:val="000A1DD2"/>
    <w:rsid w:val="000A293F"/>
    <w:rsid w:val="000B230D"/>
    <w:rsid w:val="000B29EB"/>
    <w:rsid w:val="000C18FE"/>
    <w:rsid w:val="000C3ECC"/>
    <w:rsid w:val="000D010C"/>
    <w:rsid w:val="000D0941"/>
    <w:rsid w:val="000D0F59"/>
    <w:rsid w:val="000D1A64"/>
    <w:rsid w:val="000D5083"/>
    <w:rsid w:val="000D7A75"/>
    <w:rsid w:val="000E22DD"/>
    <w:rsid w:val="000E2DC6"/>
    <w:rsid w:val="000E61B7"/>
    <w:rsid w:val="000E7E29"/>
    <w:rsid w:val="000F647D"/>
    <w:rsid w:val="000F755E"/>
    <w:rsid w:val="00104399"/>
    <w:rsid w:val="001044C9"/>
    <w:rsid w:val="00104BCF"/>
    <w:rsid w:val="0010795E"/>
    <w:rsid w:val="00122678"/>
    <w:rsid w:val="001257CB"/>
    <w:rsid w:val="001456FA"/>
    <w:rsid w:val="00157259"/>
    <w:rsid w:val="00160B01"/>
    <w:rsid w:val="00170B3A"/>
    <w:rsid w:val="00181012"/>
    <w:rsid w:val="0018385F"/>
    <w:rsid w:val="00185B11"/>
    <w:rsid w:val="001D03EC"/>
    <w:rsid w:val="001D15AC"/>
    <w:rsid w:val="001D1C33"/>
    <w:rsid w:val="001D377B"/>
    <w:rsid w:val="001D54E6"/>
    <w:rsid w:val="001E2E6D"/>
    <w:rsid w:val="001F1A4C"/>
    <w:rsid w:val="001F3A9E"/>
    <w:rsid w:val="001F6ACE"/>
    <w:rsid w:val="001F7845"/>
    <w:rsid w:val="0020500D"/>
    <w:rsid w:val="00225E9C"/>
    <w:rsid w:val="0023410F"/>
    <w:rsid w:val="00236247"/>
    <w:rsid w:val="00237A0D"/>
    <w:rsid w:val="00245AD2"/>
    <w:rsid w:val="00246AF4"/>
    <w:rsid w:val="00247409"/>
    <w:rsid w:val="00250A69"/>
    <w:rsid w:val="0026192C"/>
    <w:rsid w:val="00272758"/>
    <w:rsid w:val="00273F05"/>
    <w:rsid w:val="0028234E"/>
    <w:rsid w:val="0028597B"/>
    <w:rsid w:val="00287DCA"/>
    <w:rsid w:val="002979B5"/>
    <w:rsid w:val="002A3827"/>
    <w:rsid w:val="002A7013"/>
    <w:rsid w:val="002B5673"/>
    <w:rsid w:val="002C7797"/>
    <w:rsid w:val="002D0903"/>
    <w:rsid w:val="002D478F"/>
    <w:rsid w:val="002E26DE"/>
    <w:rsid w:val="002E7569"/>
    <w:rsid w:val="002F06C3"/>
    <w:rsid w:val="002F7096"/>
    <w:rsid w:val="0030340E"/>
    <w:rsid w:val="003060EB"/>
    <w:rsid w:val="00315852"/>
    <w:rsid w:val="00326EB7"/>
    <w:rsid w:val="00343931"/>
    <w:rsid w:val="00343D2D"/>
    <w:rsid w:val="00354035"/>
    <w:rsid w:val="00363E54"/>
    <w:rsid w:val="00371DD1"/>
    <w:rsid w:val="003728E3"/>
    <w:rsid w:val="003B06AA"/>
    <w:rsid w:val="003C3150"/>
    <w:rsid w:val="003C7F05"/>
    <w:rsid w:val="003D09F4"/>
    <w:rsid w:val="003D6833"/>
    <w:rsid w:val="003D7303"/>
    <w:rsid w:val="003F4395"/>
    <w:rsid w:val="00403CAF"/>
    <w:rsid w:val="00410839"/>
    <w:rsid w:val="0041275D"/>
    <w:rsid w:val="0042110E"/>
    <w:rsid w:val="00436DEE"/>
    <w:rsid w:val="00437979"/>
    <w:rsid w:val="0045262B"/>
    <w:rsid w:val="0045508B"/>
    <w:rsid w:val="004700E5"/>
    <w:rsid w:val="004828BE"/>
    <w:rsid w:val="00485C4C"/>
    <w:rsid w:val="00487DDD"/>
    <w:rsid w:val="00491408"/>
    <w:rsid w:val="00492E11"/>
    <w:rsid w:val="004A05B6"/>
    <w:rsid w:val="004A128A"/>
    <w:rsid w:val="004A1787"/>
    <w:rsid w:val="004A1D52"/>
    <w:rsid w:val="004A3A3B"/>
    <w:rsid w:val="004B187B"/>
    <w:rsid w:val="004B3913"/>
    <w:rsid w:val="004C1234"/>
    <w:rsid w:val="004D42DD"/>
    <w:rsid w:val="004D629D"/>
    <w:rsid w:val="004E18BC"/>
    <w:rsid w:val="004F3453"/>
    <w:rsid w:val="004F489D"/>
    <w:rsid w:val="004F4CA6"/>
    <w:rsid w:val="004F5E6E"/>
    <w:rsid w:val="00507B21"/>
    <w:rsid w:val="00513DA6"/>
    <w:rsid w:val="00525631"/>
    <w:rsid w:val="00527AC2"/>
    <w:rsid w:val="00530A1B"/>
    <w:rsid w:val="00541020"/>
    <w:rsid w:val="00561910"/>
    <w:rsid w:val="00562607"/>
    <w:rsid w:val="00575FF1"/>
    <w:rsid w:val="00577B20"/>
    <w:rsid w:val="00582068"/>
    <w:rsid w:val="005839BB"/>
    <w:rsid w:val="00585F2B"/>
    <w:rsid w:val="005A5369"/>
    <w:rsid w:val="005B0041"/>
    <w:rsid w:val="005C7DF2"/>
    <w:rsid w:val="005C7EA9"/>
    <w:rsid w:val="005D0ED1"/>
    <w:rsid w:val="005D5A2C"/>
    <w:rsid w:val="005D7BDE"/>
    <w:rsid w:val="005D7F1F"/>
    <w:rsid w:val="005E02A2"/>
    <w:rsid w:val="005F221B"/>
    <w:rsid w:val="005F40A6"/>
    <w:rsid w:val="005F657F"/>
    <w:rsid w:val="00604A59"/>
    <w:rsid w:val="006176EE"/>
    <w:rsid w:val="00622E4D"/>
    <w:rsid w:val="00650DD9"/>
    <w:rsid w:val="006524CC"/>
    <w:rsid w:val="00664FA3"/>
    <w:rsid w:val="00670898"/>
    <w:rsid w:val="00676260"/>
    <w:rsid w:val="006763B1"/>
    <w:rsid w:val="00684885"/>
    <w:rsid w:val="006B1074"/>
    <w:rsid w:val="006B410B"/>
    <w:rsid w:val="006C5374"/>
    <w:rsid w:val="006E2A3C"/>
    <w:rsid w:val="006E3F41"/>
    <w:rsid w:val="006F3FEF"/>
    <w:rsid w:val="0070305F"/>
    <w:rsid w:val="00747B04"/>
    <w:rsid w:val="0075531F"/>
    <w:rsid w:val="00764387"/>
    <w:rsid w:val="00767ECC"/>
    <w:rsid w:val="00771F98"/>
    <w:rsid w:val="007742E3"/>
    <w:rsid w:val="00777CA3"/>
    <w:rsid w:val="00791E85"/>
    <w:rsid w:val="00793BCD"/>
    <w:rsid w:val="00795161"/>
    <w:rsid w:val="007A3F09"/>
    <w:rsid w:val="007B1D2F"/>
    <w:rsid w:val="007B1E84"/>
    <w:rsid w:val="007B21F4"/>
    <w:rsid w:val="007B3FCC"/>
    <w:rsid w:val="007B54EB"/>
    <w:rsid w:val="007C082D"/>
    <w:rsid w:val="007C165F"/>
    <w:rsid w:val="007C73FE"/>
    <w:rsid w:val="007D3E0A"/>
    <w:rsid w:val="007D64CB"/>
    <w:rsid w:val="007E4A7D"/>
    <w:rsid w:val="007F7E76"/>
    <w:rsid w:val="00810005"/>
    <w:rsid w:val="008127C2"/>
    <w:rsid w:val="00815D83"/>
    <w:rsid w:val="00824B5F"/>
    <w:rsid w:val="0084092A"/>
    <w:rsid w:val="0084133C"/>
    <w:rsid w:val="00856798"/>
    <w:rsid w:val="008658A6"/>
    <w:rsid w:val="00881867"/>
    <w:rsid w:val="00891ADE"/>
    <w:rsid w:val="00891DA3"/>
    <w:rsid w:val="008A017C"/>
    <w:rsid w:val="008A4057"/>
    <w:rsid w:val="008B0151"/>
    <w:rsid w:val="008B53A8"/>
    <w:rsid w:val="008B5F3B"/>
    <w:rsid w:val="008C0347"/>
    <w:rsid w:val="008C3486"/>
    <w:rsid w:val="008D592F"/>
    <w:rsid w:val="008D72D8"/>
    <w:rsid w:val="008D7B32"/>
    <w:rsid w:val="008F7483"/>
    <w:rsid w:val="009025C4"/>
    <w:rsid w:val="00906050"/>
    <w:rsid w:val="00906BC6"/>
    <w:rsid w:val="0092328B"/>
    <w:rsid w:val="00924353"/>
    <w:rsid w:val="00930987"/>
    <w:rsid w:val="00941393"/>
    <w:rsid w:val="00942A93"/>
    <w:rsid w:val="00947E27"/>
    <w:rsid w:val="009545C5"/>
    <w:rsid w:val="0096690B"/>
    <w:rsid w:val="009669B9"/>
    <w:rsid w:val="0097457E"/>
    <w:rsid w:val="00985703"/>
    <w:rsid w:val="00987CC0"/>
    <w:rsid w:val="009B3173"/>
    <w:rsid w:val="00A07D6C"/>
    <w:rsid w:val="00A31AB5"/>
    <w:rsid w:val="00A36BEA"/>
    <w:rsid w:val="00A51852"/>
    <w:rsid w:val="00A67C92"/>
    <w:rsid w:val="00A73CFC"/>
    <w:rsid w:val="00A82D61"/>
    <w:rsid w:val="00A87A27"/>
    <w:rsid w:val="00AA1BE8"/>
    <w:rsid w:val="00AB445A"/>
    <w:rsid w:val="00AB58BA"/>
    <w:rsid w:val="00AC1BB9"/>
    <w:rsid w:val="00AC3C06"/>
    <w:rsid w:val="00AC6544"/>
    <w:rsid w:val="00AD75CB"/>
    <w:rsid w:val="00AE32DC"/>
    <w:rsid w:val="00AE56C6"/>
    <w:rsid w:val="00AE7263"/>
    <w:rsid w:val="00AF53E2"/>
    <w:rsid w:val="00B175CD"/>
    <w:rsid w:val="00B222C2"/>
    <w:rsid w:val="00B24814"/>
    <w:rsid w:val="00B428BB"/>
    <w:rsid w:val="00B43C45"/>
    <w:rsid w:val="00B45D55"/>
    <w:rsid w:val="00B47F92"/>
    <w:rsid w:val="00B54CE2"/>
    <w:rsid w:val="00B554BB"/>
    <w:rsid w:val="00B55661"/>
    <w:rsid w:val="00B65897"/>
    <w:rsid w:val="00B660A4"/>
    <w:rsid w:val="00B71891"/>
    <w:rsid w:val="00B72863"/>
    <w:rsid w:val="00B86834"/>
    <w:rsid w:val="00B9127C"/>
    <w:rsid w:val="00B92656"/>
    <w:rsid w:val="00BB4A56"/>
    <w:rsid w:val="00BB690C"/>
    <w:rsid w:val="00BC2451"/>
    <w:rsid w:val="00BC5122"/>
    <w:rsid w:val="00BC682D"/>
    <w:rsid w:val="00BC7214"/>
    <w:rsid w:val="00C17825"/>
    <w:rsid w:val="00C20C28"/>
    <w:rsid w:val="00C503B6"/>
    <w:rsid w:val="00C50546"/>
    <w:rsid w:val="00C51280"/>
    <w:rsid w:val="00C61291"/>
    <w:rsid w:val="00C8114C"/>
    <w:rsid w:val="00C82853"/>
    <w:rsid w:val="00C84348"/>
    <w:rsid w:val="00C867AB"/>
    <w:rsid w:val="00C90293"/>
    <w:rsid w:val="00C9151C"/>
    <w:rsid w:val="00CA08AF"/>
    <w:rsid w:val="00CA3169"/>
    <w:rsid w:val="00CA6E9B"/>
    <w:rsid w:val="00CB0CA8"/>
    <w:rsid w:val="00CB5922"/>
    <w:rsid w:val="00CC0843"/>
    <w:rsid w:val="00CC5ED4"/>
    <w:rsid w:val="00CD2921"/>
    <w:rsid w:val="00CD327B"/>
    <w:rsid w:val="00CD6A82"/>
    <w:rsid w:val="00CE0B53"/>
    <w:rsid w:val="00CF6C02"/>
    <w:rsid w:val="00D030F5"/>
    <w:rsid w:val="00D05866"/>
    <w:rsid w:val="00D10A62"/>
    <w:rsid w:val="00D313F4"/>
    <w:rsid w:val="00D3410F"/>
    <w:rsid w:val="00D47DB9"/>
    <w:rsid w:val="00D545C2"/>
    <w:rsid w:val="00D57834"/>
    <w:rsid w:val="00D74C22"/>
    <w:rsid w:val="00D929C3"/>
    <w:rsid w:val="00D965A3"/>
    <w:rsid w:val="00D97D2D"/>
    <w:rsid w:val="00DA3490"/>
    <w:rsid w:val="00DC0339"/>
    <w:rsid w:val="00DE21E0"/>
    <w:rsid w:val="00DE3060"/>
    <w:rsid w:val="00DE3214"/>
    <w:rsid w:val="00DE6B1B"/>
    <w:rsid w:val="00DF3B2A"/>
    <w:rsid w:val="00DF591A"/>
    <w:rsid w:val="00DF6501"/>
    <w:rsid w:val="00E014A2"/>
    <w:rsid w:val="00E07F31"/>
    <w:rsid w:val="00E12D28"/>
    <w:rsid w:val="00E13274"/>
    <w:rsid w:val="00E17549"/>
    <w:rsid w:val="00E200E0"/>
    <w:rsid w:val="00E34D1E"/>
    <w:rsid w:val="00E36D68"/>
    <w:rsid w:val="00E50F0C"/>
    <w:rsid w:val="00E52363"/>
    <w:rsid w:val="00E52956"/>
    <w:rsid w:val="00E643C2"/>
    <w:rsid w:val="00E7257E"/>
    <w:rsid w:val="00E843B2"/>
    <w:rsid w:val="00E9277B"/>
    <w:rsid w:val="00E9356E"/>
    <w:rsid w:val="00E9767D"/>
    <w:rsid w:val="00E97B18"/>
    <w:rsid w:val="00EA2872"/>
    <w:rsid w:val="00EA2D23"/>
    <w:rsid w:val="00EC15DE"/>
    <w:rsid w:val="00EC43D4"/>
    <w:rsid w:val="00EC66CD"/>
    <w:rsid w:val="00ED5137"/>
    <w:rsid w:val="00ED5504"/>
    <w:rsid w:val="00ED668A"/>
    <w:rsid w:val="00EE5BC3"/>
    <w:rsid w:val="00EF09A0"/>
    <w:rsid w:val="00EF414E"/>
    <w:rsid w:val="00EF5004"/>
    <w:rsid w:val="00EF630F"/>
    <w:rsid w:val="00F035EC"/>
    <w:rsid w:val="00F03F96"/>
    <w:rsid w:val="00F11481"/>
    <w:rsid w:val="00F16467"/>
    <w:rsid w:val="00F1746C"/>
    <w:rsid w:val="00F20EA6"/>
    <w:rsid w:val="00F22D0E"/>
    <w:rsid w:val="00F26005"/>
    <w:rsid w:val="00F37E0B"/>
    <w:rsid w:val="00F84D20"/>
    <w:rsid w:val="00F85064"/>
    <w:rsid w:val="00F87494"/>
    <w:rsid w:val="00F919A4"/>
    <w:rsid w:val="00F92E20"/>
    <w:rsid w:val="00FA5BAF"/>
    <w:rsid w:val="00FA6D47"/>
    <w:rsid w:val="00FB102C"/>
    <w:rsid w:val="00FB1786"/>
    <w:rsid w:val="00FB48B3"/>
    <w:rsid w:val="00FC0102"/>
    <w:rsid w:val="00FC0F26"/>
    <w:rsid w:val="00FC3983"/>
    <w:rsid w:val="00FC5B4A"/>
    <w:rsid w:val="00FE7C98"/>
    <w:rsid w:val="00FF0B5B"/>
    <w:rsid w:val="00FF307F"/>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B0770"/>
  <w15:chartTrackingRefBased/>
  <w15:docId w15:val="{80E4B0BC-B251-45CC-83EC-48252A95E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3F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3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73F05"/>
    <w:pPr>
      <w:ind w:left="720"/>
      <w:contextualSpacing/>
    </w:pPr>
  </w:style>
  <w:style w:type="paragraph" w:styleId="BalloonText">
    <w:name w:val="Balloon Text"/>
    <w:basedOn w:val="Normal"/>
    <w:link w:val="BalloonTextChar"/>
    <w:uiPriority w:val="99"/>
    <w:semiHidden/>
    <w:unhideWhenUsed/>
    <w:rsid w:val="00815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D83"/>
    <w:rPr>
      <w:rFonts w:ascii="Segoe UI" w:hAnsi="Segoe UI" w:cs="Segoe UI"/>
      <w:sz w:val="18"/>
      <w:szCs w:val="18"/>
    </w:rPr>
  </w:style>
  <w:style w:type="paragraph" w:styleId="Header">
    <w:name w:val="header"/>
    <w:basedOn w:val="Normal"/>
    <w:link w:val="HeaderChar"/>
    <w:uiPriority w:val="99"/>
    <w:unhideWhenUsed/>
    <w:rsid w:val="00205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00D"/>
  </w:style>
  <w:style w:type="paragraph" w:styleId="Footer">
    <w:name w:val="footer"/>
    <w:basedOn w:val="Normal"/>
    <w:link w:val="FooterChar"/>
    <w:uiPriority w:val="99"/>
    <w:unhideWhenUsed/>
    <w:rsid w:val="00205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00D"/>
  </w:style>
  <w:style w:type="character" w:styleId="CommentReference">
    <w:name w:val="annotation reference"/>
    <w:basedOn w:val="DefaultParagraphFont"/>
    <w:uiPriority w:val="99"/>
    <w:semiHidden/>
    <w:unhideWhenUsed/>
    <w:rsid w:val="00EF414E"/>
    <w:rPr>
      <w:sz w:val="16"/>
      <w:szCs w:val="16"/>
    </w:rPr>
  </w:style>
  <w:style w:type="paragraph" w:styleId="CommentText">
    <w:name w:val="annotation text"/>
    <w:basedOn w:val="Normal"/>
    <w:link w:val="CommentTextChar"/>
    <w:uiPriority w:val="99"/>
    <w:semiHidden/>
    <w:unhideWhenUsed/>
    <w:rsid w:val="00EF414E"/>
    <w:pPr>
      <w:spacing w:line="240" w:lineRule="auto"/>
    </w:pPr>
    <w:rPr>
      <w:sz w:val="20"/>
      <w:szCs w:val="20"/>
    </w:rPr>
  </w:style>
  <w:style w:type="character" w:customStyle="1" w:styleId="CommentTextChar">
    <w:name w:val="Comment Text Char"/>
    <w:basedOn w:val="DefaultParagraphFont"/>
    <w:link w:val="CommentText"/>
    <w:uiPriority w:val="99"/>
    <w:semiHidden/>
    <w:rsid w:val="00EF414E"/>
    <w:rPr>
      <w:sz w:val="20"/>
      <w:szCs w:val="20"/>
    </w:rPr>
  </w:style>
  <w:style w:type="paragraph" w:styleId="CommentSubject">
    <w:name w:val="annotation subject"/>
    <w:basedOn w:val="CommentText"/>
    <w:next w:val="CommentText"/>
    <w:link w:val="CommentSubjectChar"/>
    <w:uiPriority w:val="99"/>
    <w:semiHidden/>
    <w:unhideWhenUsed/>
    <w:rsid w:val="00EF414E"/>
    <w:rPr>
      <w:b/>
      <w:bCs/>
    </w:rPr>
  </w:style>
  <w:style w:type="character" w:customStyle="1" w:styleId="CommentSubjectChar">
    <w:name w:val="Comment Subject Char"/>
    <w:basedOn w:val="CommentTextChar"/>
    <w:link w:val="CommentSubject"/>
    <w:uiPriority w:val="99"/>
    <w:semiHidden/>
    <w:rsid w:val="00EF414E"/>
    <w:rPr>
      <w:b/>
      <w:bCs/>
      <w:sz w:val="20"/>
      <w:szCs w:val="20"/>
    </w:rPr>
  </w:style>
  <w:style w:type="paragraph" w:styleId="Revision">
    <w:name w:val="Revision"/>
    <w:hidden/>
    <w:uiPriority w:val="99"/>
    <w:semiHidden/>
    <w:rsid w:val="001D03EC"/>
    <w:pPr>
      <w:spacing w:after="0" w:line="240" w:lineRule="auto"/>
    </w:pPr>
  </w:style>
  <w:style w:type="character" w:customStyle="1" w:styleId="ListParagraphChar">
    <w:name w:val="List Paragraph Char"/>
    <w:link w:val="ListParagraph"/>
    <w:uiPriority w:val="34"/>
    <w:rsid w:val="007C1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F7AB0-F2D4-4A3D-A191-F1B733894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HQ</dc:creator>
  <cp:keywords/>
  <dc:description/>
  <cp:lastModifiedBy>Administrator</cp:lastModifiedBy>
  <cp:revision>4</cp:revision>
  <cp:lastPrinted>2026-07-06T09:39:00Z</cp:lastPrinted>
  <dcterms:created xsi:type="dcterms:W3CDTF">2026-07-06T12:27:00Z</dcterms:created>
  <dcterms:modified xsi:type="dcterms:W3CDTF">2026-07-06T12:30:00Z</dcterms:modified>
</cp:coreProperties>
</file>